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BC3C4" w14:textId="533C2D7C" w:rsidR="00EF1C06" w:rsidRPr="0035180E" w:rsidRDefault="00F83C93" w:rsidP="00EF1C06">
      <w:pPr>
        <w:spacing w:after="0" w:line="240" w:lineRule="auto"/>
        <w:jc w:val="right"/>
        <w:rPr>
          <w:rStyle w:val="A1"/>
          <w:rFonts w:cstheme="minorHAnsi"/>
          <w:b/>
          <w:color w:val="A6A6A6" w:themeColor="background1" w:themeShade="A6"/>
          <w:sz w:val="24"/>
          <w:szCs w:val="24"/>
        </w:rPr>
      </w:pPr>
      <w:bookmarkStart w:id="0" w:name="_Hlk514423267"/>
      <w:r w:rsidRPr="0035180E">
        <w:rPr>
          <w:rStyle w:val="A1"/>
          <w:rFonts w:cstheme="minorHAnsi"/>
          <w:b/>
          <w:color w:val="A6A6A6" w:themeColor="background1" w:themeShade="A6"/>
          <w:sz w:val="24"/>
          <w:szCs w:val="24"/>
        </w:rPr>
        <w:t>FOR IMMEDIATE RELEASE</w:t>
      </w:r>
    </w:p>
    <w:p w14:paraId="3281E9C1" w14:textId="77777777" w:rsidR="00EF1C06" w:rsidRPr="0035180E" w:rsidRDefault="00EF1C06" w:rsidP="00EF1C06">
      <w:pPr>
        <w:spacing w:after="0" w:line="240" w:lineRule="auto"/>
        <w:jc w:val="center"/>
        <w:rPr>
          <w:rStyle w:val="A1"/>
          <w:rFonts w:cstheme="minorHAnsi"/>
          <w:sz w:val="24"/>
          <w:szCs w:val="24"/>
        </w:rPr>
      </w:pPr>
    </w:p>
    <w:p w14:paraId="0C77690B" w14:textId="77777777" w:rsidR="00240845" w:rsidRPr="00AF289F" w:rsidRDefault="00240845" w:rsidP="00AF289F">
      <w:pPr>
        <w:spacing w:after="0" w:line="240" w:lineRule="auto"/>
        <w:rPr>
          <w:rStyle w:val="A1"/>
          <w:rFonts w:ascii="Caslon 540" w:hAnsi="Caslon 540" w:cs="Caslon 540"/>
        </w:rPr>
      </w:pPr>
    </w:p>
    <w:p w14:paraId="29228B1D" w14:textId="35423547" w:rsidR="00FE391F" w:rsidRPr="008E76EB" w:rsidRDefault="00FE391F" w:rsidP="006D3166">
      <w:pPr>
        <w:spacing w:after="0" w:line="240" w:lineRule="auto"/>
        <w:jc w:val="center"/>
        <w:rPr>
          <w:rStyle w:val="A1"/>
          <w:rFonts w:ascii="Caslon 540" w:hAnsi="Caslon 540" w:cs="Caslon 540"/>
          <w:b/>
          <w:sz w:val="32"/>
          <w:szCs w:val="32"/>
        </w:rPr>
      </w:pPr>
      <w:r w:rsidRPr="008E76EB">
        <w:rPr>
          <w:rStyle w:val="A1"/>
          <w:rFonts w:ascii="Caslon 540" w:hAnsi="Caslon 540" w:cs="Caslon 540"/>
          <w:b/>
          <w:sz w:val="32"/>
          <w:szCs w:val="32"/>
        </w:rPr>
        <w:t xml:space="preserve">McGuire </w:t>
      </w:r>
      <w:r w:rsidR="006D3166" w:rsidRPr="008E76EB">
        <w:rPr>
          <w:rStyle w:val="A1"/>
          <w:rFonts w:ascii="Caslon 540" w:hAnsi="Caslon 540" w:cs="Caslon 540"/>
          <w:b/>
          <w:sz w:val="32"/>
          <w:szCs w:val="32"/>
        </w:rPr>
        <w:t>Furniture Debuts</w:t>
      </w:r>
      <w:r w:rsidR="00D91CC5">
        <w:rPr>
          <w:rStyle w:val="A1"/>
          <w:rFonts w:ascii="Caslon 540" w:hAnsi="Caslon 540" w:cs="Caslon 540"/>
          <w:b/>
          <w:sz w:val="32"/>
          <w:szCs w:val="32"/>
        </w:rPr>
        <w:t xml:space="preserve"> </w:t>
      </w:r>
      <w:r w:rsidRPr="008E76EB">
        <w:rPr>
          <w:rStyle w:val="A1"/>
          <w:rFonts w:ascii="Caslon 540" w:hAnsi="Caslon 540" w:cs="Caslon 540"/>
          <w:b/>
          <w:sz w:val="32"/>
          <w:szCs w:val="32"/>
        </w:rPr>
        <w:t>Collection</w:t>
      </w:r>
      <w:r w:rsidR="00B77532" w:rsidRPr="008E76EB">
        <w:rPr>
          <w:rStyle w:val="A1"/>
          <w:rFonts w:ascii="Caslon 540" w:hAnsi="Caslon 540" w:cs="Caslon 540"/>
          <w:b/>
          <w:sz w:val="32"/>
          <w:szCs w:val="32"/>
        </w:rPr>
        <w:t xml:space="preserve"> with </w:t>
      </w:r>
      <w:r w:rsidR="00E015E5">
        <w:rPr>
          <w:rStyle w:val="A1"/>
          <w:rFonts w:ascii="Caslon 540" w:hAnsi="Caslon 540" w:cs="Caslon 540"/>
          <w:b/>
          <w:sz w:val="32"/>
          <w:szCs w:val="32"/>
        </w:rPr>
        <w:t>Kara Mann</w:t>
      </w:r>
    </w:p>
    <w:p w14:paraId="7B62F872" w14:textId="77777777" w:rsidR="006D3166" w:rsidRPr="0080658B" w:rsidRDefault="006D3166" w:rsidP="006D3166">
      <w:pPr>
        <w:spacing w:after="0" w:line="240" w:lineRule="auto"/>
        <w:jc w:val="center"/>
        <w:rPr>
          <w:rStyle w:val="A1"/>
          <w:rFonts w:ascii="Caslon 540" w:hAnsi="Caslon 540" w:cs="Caslon 540"/>
        </w:rPr>
      </w:pPr>
    </w:p>
    <w:p w14:paraId="651EBFFE" w14:textId="47EBD5E8" w:rsidR="00B77532" w:rsidRPr="008E76EB" w:rsidRDefault="00DD3B4B" w:rsidP="006D3166">
      <w:pPr>
        <w:spacing w:after="0" w:line="240" w:lineRule="auto"/>
        <w:jc w:val="center"/>
        <w:rPr>
          <w:rStyle w:val="A1"/>
          <w:rFonts w:ascii="Caslon 540" w:hAnsi="Caslon 540" w:cs="Caslon 540"/>
          <w:i/>
          <w:color w:val="auto"/>
          <w:sz w:val="26"/>
          <w:szCs w:val="26"/>
        </w:rPr>
      </w:pPr>
      <w:r w:rsidRPr="008E76EB">
        <w:rPr>
          <w:rStyle w:val="A1"/>
          <w:rFonts w:ascii="Caslon 540" w:hAnsi="Caslon 540" w:cs="Caslon 540"/>
          <w:i/>
          <w:color w:val="auto"/>
          <w:sz w:val="26"/>
          <w:szCs w:val="26"/>
        </w:rPr>
        <w:t>Renowned</w:t>
      </w:r>
      <w:r w:rsidR="0029125C" w:rsidRPr="008E76EB">
        <w:rPr>
          <w:rStyle w:val="A1"/>
          <w:rFonts w:ascii="Caslon 540" w:hAnsi="Caslon 540" w:cs="Caslon 540"/>
          <w:i/>
          <w:color w:val="auto"/>
          <w:sz w:val="26"/>
          <w:szCs w:val="26"/>
        </w:rPr>
        <w:t xml:space="preserve"> </w:t>
      </w:r>
      <w:r w:rsidR="00CC5C6B" w:rsidRPr="008E76EB">
        <w:rPr>
          <w:rStyle w:val="A1"/>
          <w:rFonts w:ascii="Caslon 540" w:hAnsi="Caslon 540" w:cs="Caslon 540"/>
          <w:i/>
          <w:color w:val="auto"/>
          <w:sz w:val="26"/>
          <w:szCs w:val="26"/>
        </w:rPr>
        <w:t xml:space="preserve">Designer </w:t>
      </w:r>
      <w:r w:rsidR="0029125C" w:rsidRPr="008E76EB">
        <w:rPr>
          <w:rStyle w:val="A1"/>
          <w:rFonts w:ascii="Caslon 540" w:hAnsi="Caslon 540" w:cs="Caslon 540"/>
          <w:i/>
          <w:color w:val="auto"/>
          <w:sz w:val="26"/>
          <w:szCs w:val="26"/>
        </w:rPr>
        <w:t xml:space="preserve">Presents </w:t>
      </w:r>
      <w:r w:rsidRPr="008E76EB">
        <w:rPr>
          <w:rStyle w:val="A1"/>
          <w:rFonts w:ascii="Caslon 540" w:hAnsi="Caslon 540" w:cs="Caslon 540"/>
          <w:i/>
          <w:color w:val="auto"/>
          <w:sz w:val="26"/>
          <w:szCs w:val="26"/>
        </w:rPr>
        <w:t xml:space="preserve">a </w:t>
      </w:r>
      <w:r w:rsidR="00D91CC5">
        <w:rPr>
          <w:rStyle w:val="A1"/>
          <w:rFonts w:ascii="Caslon 540" w:hAnsi="Caslon 540" w:cs="Caslon 540"/>
          <w:i/>
          <w:color w:val="auto"/>
          <w:sz w:val="26"/>
          <w:szCs w:val="26"/>
        </w:rPr>
        <w:t>Relaxed</w:t>
      </w:r>
      <w:r w:rsidR="00A36D5A">
        <w:rPr>
          <w:rStyle w:val="A1"/>
          <w:rFonts w:ascii="Caslon 540" w:hAnsi="Caslon 540" w:cs="Caslon 540"/>
          <w:i/>
          <w:color w:val="auto"/>
          <w:sz w:val="26"/>
          <w:szCs w:val="26"/>
        </w:rPr>
        <w:t xml:space="preserve"> Luxury </w:t>
      </w:r>
      <w:r w:rsidR="00D91CC5">
        <w:rPr>
          <w:rStyle w:val="A1"/>
          <w:rFonts w:ascii="Caslon 540" w:hAnsi="Caslon 540" w:cs="Caslon 540"/>
          <w:i/>
          <w:color w:val="auto"/>
          <w:sz w:val="26"/>
          <w:szCs w:val="26"/>
        </w:rPr>
        <w:t>Collection</w:t>
      </w:r>
      <w:r w:rsidR="0079350E">
        <w:rPr>
          <w:rStyle w:val="A1"/>
          <w:rFonts w:ascii="Caslon 540" w:hAnsi="Caslon 540" w:cs="Caslon 540"/>
          <w:i/>
          <w:color w:val="auto"/>
          <w:sz w:val="26"/>
          <w:szCs w:val="26"/>
        </w:rPr>
        <w:t xml:space="preserve"> of Furniture and Fabrics</w:t>
      </w:r>
      <w:r w:rsidR="00D91CC5">
        <w:rPr>
          <w:rStyle w:val="A1"/>
          <w:rFonts w:ascii="Caslon 540" w:hAnsi="Caslon 540" w:cs="Caslon 540"/>
          <w:i/>
          <w:color w:val="auto"/>
          <w:sz w:val="26"/>
          <w:szCs w:val="26"/>
        </w:rPr>
        <w:t xml:space="preserve">, </w:t>
      </w:r>
    </w:p>
    <w:p w14:paraId="394E373B" w14:textId="57C1D89E" w:rsidR="00CC5C6B" w:rsidRPr="008E76EB" w:rsidRDefault="00DD3B4B" w:rsidP="006D3166">
      <w:pPr>
        <w:spacing w:after="0" w:line="240" w:lineRule="auto"/>
        <w:jc w:val="center"/>
        <w:rPr>
          <w:rStyle w:val="A1"/>
          <w:rFonts w:ascii="Caslon 540" w:hAnsi="Caslon 540" w:cs="Caslon 540"/>
          <w:i/>
          <w:color w:val="auto"/>
          <w:sz w:val="26"/>
          <w:szCs w:val="26"/>
        </w:rPr>
      </w:pPr>
      <w:r w:rsidRPr="008E76EB">
        <w:rPr>
          <w:rStyle w:val="A1"/>
          <w:rFonts w:ascii="Caslon 540" w:hAnsi="Caslon 540" w:cs="Caslon 540"/>
          <w:i/>
          <w:color w:val="auto"/>
          <w:sz w:val="26"/>
          <w:szCs w:val="26"/>
        </w:rPr>
        <w:t>Honoring</w:t>
      </w:r>
      <w:r w:rsidR="00CC5C6B" w:rsidRPr="008E76EB">
        <w:rPr>
          <w:rStyle w:val="A1"/>
          <w:rFonts w:ascii="Caslon 540" w:hAnsi="Caslon 540" w:cs="Caslon 540"/>
          <w:i/>
          <w:color w:val="auto"/>
          <w:sz w:val="26"/>
          <w:szCs w:val="26"/>
        </w:rPr>
        <w:t xml:space="preserve"> McGuire’s </w:t>
      </w:r>
      <w:r w:rsidR="00EE6B18">
        <w:rPr>
          <w:rStyle w:val="A1"/>
          <w:rFonts w:ascii="Caslon 540" w:hAnsi="Caslon 540" w:cs="Caslon 540"/>
          <w:i/>
          <w:color w:val="auto"/>
          <w:sz w:val="26"/>
          <w:szCs w:val="26"/>
        </w:rPr>
        <w:t xml:space="preserve">Laidback </w:t>
      </w:r>
      <w:r w:rsidR="00145110">
        <w:rPr>
          <w:rStyle w:val="A1"/>
          <w:rFonts w:ascii="Caslon 540" w:hAnsi="Caslon 540" w:cs="Caslon 540"/>
          <w:i/>
          <w:color w:val="auto"/>
          <w:sz w:val="26"/>
          <w:szCs w:val="26"/>
        </w:rPr>
        <w:t xml:space="preserve">West Coast </w:t>
      </w:r>
      <w:r w:rsidR="00EE6B18">
        <w:rPr>
          <w:rStyle w:val="A1"/>
          <w:rFonts w:ascii="Caslon 540" w:hAnsi="Caslon 540" w:cs="Caslon 540"/>
          <w:i/>
          <w:color w:val="auto"/>
          <w:sz w:val="26"/>
          <w:szCs w:val="26"/>
        </w:rPr>
        <w:t>Spirit</w:t>
      </w:r>
    </w:p>
    <w:p w14:paraId="4374E3F4" w14:textId="77777777" w:rsidR="008E76EB" w:rsidRDefault="008E76EB" w:rsidP="00EA689B">
      <w:pPr>
        <w:pStyle w:val="NormalWeb"/>
        <w:spacing w:before="0" w:beforeAutospacing="0" w:after="0" w:afterAutospacing="0"/>
        <w:rPr>
          <w:rStyle w:val="A1"/>
          <w:rFonts w:ascii="Caslon 540" w:hAnsi="Caslon 540" w:cs="Caslon 540"/>
        </w:rPr>
      </w:pPr>
    </w:p>
    <w:p w14:paraId="46D2FCB2" w14:textId="0C560C6A" w:rsidR="00453F8A" w:rsidRDefault="00FE391F" w:rsidP="00AF289F">
      <w:pPr>
        <w:pStyle w:val="NormalWeb"/>
        <w:spacing w:before="0" w:beforeAutospacing="0" w:after="0" w:afterAutospacing="0" w:line="288" w:lineRule="auto"/>
        <w:rPr>
          <w:rStyle w:val="A1"/>
          <w:rFonts w:ascii="Cambria" w:hAnsi="Cambria" w:cs="Caslon 540"/>
        </w:rPr>
      </w:pPr>
      <w:r w:rsidRPr="00A85805">
        <w:rPr>
          <w:rStyle w:val="A1"/>
          <w:rFonts w:ascii="Cambria" w:hAnsi="Cambria" w:cs="Caslon 540"/>
        </w:rPr>
        <w:t>SAN FRANCISCO</w:t>
      </w:r>
      <w:r w:rsidR="00F318A8" w:rsidRPr="00A85805">
        <w:rPr>
          <w:rStyle w:val="A1"/>
          <w:rFonts w:ascii="Cambria" w:hAnsi="Cambria" w:cs="Caslon 540"/>
        </w:rPr>
        <w:t xml:space="preserve"> (</w:t>
      </w:r>
      <w:r w:rsidR="0079350E" w:rsidRPr="00215CD0">
        <w:rPr>
          <w:rStyle w:val="A1"/>
          <w:rFonts w:ascii="Cambria" w:hAnsi="Cambria" w:cs="Caslon 540"/>
        </w:rPr>
        <w:t xml:space="preserve">June </w:t>
      </w:r>
      <w:r w:rsidR="00215CD0">
        <w:rPr>
          <w:rStyle w:val="A1"/>
          <w:rFonts w:ascii="Cambria" w:hAnsi="Cambria" w:cs="Caslon 540"/>
        </w:rPr>
        <w:t>29</w:t>
      </w:r>
      <w:r w:rsidR="0079350E" w:rsidRPr="00215CD0">
        <w:rPr>
          <w:rStyle w:val="A1"/>
          <w:rFonts w:ascii="Cambria" w:hAnsi="Cambria" w:cs="Caslon 540"/>
        </w:rPr>
        <w:t>,</w:t>
      </w:r>
      <w:r w:rsidR="00832B49" w:rsidRPr="00215CD0">
        <w:rPr>
          <w:rStyle w:val="A1"/>
          <w:rFonts w:ascii="Cambria" w:hAnsi="Cambria" w:cs="Caslon 540"/>
        </w:rPr>
        <w:t xml:space="preserve"> </w:t>
      </w:r>
      <w:r w:rsidR="00F318A8" w:rsidRPr="00215CD0">
        <w:rPr>
          <w:rStyle w:val="A1"/>
          <w:rFonts w:ascii="Cambria" w:hAnsi="Cambria" w:cs="Caslon 540"/>
        </w:rPr>
        <w:t>2</w:t>
      </w:r>
      <w:r w:rsidR="00E015E5" w:rsidRPr="00215CD0">
        <w:rPr>
          <w:rStyle w:val="A1"/>
          <w:rFonts w:ascii="Cambria" w:hAnsi="Cambria" w:cs="Caslon 540"/>
        </w:rPr>
        <w:t>020</w:t>
      </w:r>
      <w:r w:rsidR="00F318A8" w:rsidRPr="00B41024">
        <w:rPr>
          <w:rStyle w:val="A1"/>
          <w:rFonts w:ascii="Cambria" w:hAnsi="Cambria" w:cs="Caslon 540"/>
        </w:rPr>
        <w:t>)</w:t>
      </w:r>
      <w:r w:rsidR="00BE6469" w:rsidRPr="00A85805">
        <w:rPr>
          <w:rStyle w:val="A1"/>
          <w:rFonts w:ascii="Cambria" w:hAnsi="Cambria" w:cs="Caslon 540"/>
        </w:rPr>
        <w:t xml:space="preserve"> </w:t>
      </w:r>
      <w:r w:rsidRPr="00A85805">
        <w:rPr>
          <w:rStyle w:val="A1"/>
          <w:rFonts w:ascii="Cambria" w:hAnsi="Cambria" w:cs="Caslon 540"/>
        </w:rPr>
        <w:t>–</w:t>
      </w:r>
      <w:r w:rsidR="00B41024">
        <w:rPr>
          <w:rStyle w:val="A1"/>
          <w:rFonts w:ascii="Cambria" w:hAnsi="Cambria" w:cs="Caslon 540"/>
        </w:rPr>
        <w:t xml:space="preserve"> </w:t>
      </w:r>
      <w:r w:rsidR="00D91CC5">
        <w:rPr>
          <w:rStyle w:val="A1"/>
          <w:rFonts w:ascii="Cambria" w:hAnsi="Cambria" w:cs="Caslon 540"/>
        </w:rPr>
        <w:t xml:space="preserve">McGuire Furniture is proud to unveil </w:t>
      </w:r>
      <w:r w:rsidR="0092306B">
        <w:rPr>
          <w:rStyle w:val="A1"/>
          <w:rFonts w:ascii="Cambria" w:hAnsi="Cambria" w:cs="Caslon 540"/>
        </w:rPr>
        <w:t>a</w:t>
      </w:r>
      <w:r w:rsidR="00D91CC5">
        <w:rPr>
          <w:rStyle w:val="A1"/>
          <w:rFonts w:ascii="Cambria" w:hAnsi="Cambria" w:cs="Caslon 540"/>
        </w:rPr>
        <w:t xml:space="preserve"> 24</w:t>
      </w:r>
      <w:r w:rsidR="00145110">
        <w:rPr>
          <w:rStyle w:val="A1"/>
          <w:rFonts w:ascii="Cambria" w:hAnsi="Cambria" w:cs="Caslon 540"/>
        </w:rPr>
        <w:t>-piece</w:t>
      </w:r>
      <w:r w:rsidR="00D91CC5">
        <w:rPr>
          <w:rStyle w:val="A1"/>
          <w:rFonts w:ascii="Cambria" w:hAnsi="Cambria" w:cs="Caslon 540"/>
        </w:rPr>
        <w:t xml:space="preserve"> </w:t>
      </w:r>
      <w:r w:rsidR="00145110">
        <w:rPr>
          <w:rStyle w:val="A1"/>
          <w:rFonts w:ascii="Cambria" w:hAnsi="Cambria" w:cs="Caslon 540"/>
        </w:rPr>
        <w:t xml:space="preserve">collection </w:t>
      </w:r>
      <w:r w:rsidR="00D91CC5">
        <w:rPr>
          <w:rStyle w:val="A1"/>
          <w:rFonts w:ascii="Cambria" w:hAnsi="Cambria" w:cs="Caslon 540"/>
        </w:rPr>
        <w:t xml:space="preserve">in collaboration with distinguished designer, Kara Mann. </w:t>
      </w:r>
      <w:r w:rsidR="00EE6B18">
        <w:rPr>
          <w:rStyle w:val="A1"/>
          <w:rFonts w:ascii="Cambria" w:hAnsi="Cambria" w:cs="Caslon 540"/>
        </w:rPr>
        <w:t xml:space="preserve">Drawing inspiration from vintage designs with a </w:t>
      </w:r>
      <w:r w:rsidR="008B2658">
        <w:rPr>
          <w:rStyle w:val="A1"/>
          <w:rFonts w:ascii="Cambria" w:hAnsi="Cambria" w:cs="Caslon 540"/>
        </w:rPr>
        <w:t>19</w:t>
      </w:r>
      <w:r w:rsidR="00EE6B18">
        <w:rPr>
          <w:rStyle w:val="A1"/>
          <w:rFonts w:ascii="Cambria" w:hAnsi="Cambria" w:cs="Caslon 540"/>
        </w:rPr>
        <w:t xml:space="preserve">70s West Coast feel, the collection </w:t>
      </w:r>
      <w:r w:rsidR="0092306B">
        <w:rPr>
          <w:rStyle w:val="A1"/>
          <w:rFonts w:ascii="Cambria" w:hAnsi="Cambria" w:cs="Caslon 540"/>
        </w:rPr>
        <w:t>boasts</w:t>
      </w:r>
      <w:r w:rsidR="00145110">
        <w:rPr>
          <w:rStyle w:val="A1"/>
          <w:rFonts w:ascii="Cambria" w:hAnsi="Cambria" w:cs="Caslon 540"/>
        </w:rPr>
        <w:t xml:space="preserve"> </w:t>
      </w:r>
      <w:r w:rsidR="00EE6B18">
        <w:rPr>
          <w:rStyle w:val="A1"/>
          <w:rFonts w:ascii="Cambria" w:hAnsi="Cambria" w:cs="Caslon 540"/>
        </w:rPr>
        <w:t>a relaxed, earthy and cozy aesthetic</w:t>
      </w:r>
      <w:r w:rsidR="00145110">
        <w:rPr>
          <w:rStyle w:val="A1"/>
          <w:rFonts w:ascii="Cambria" w:hAnsi="Cambria" w:cs="Caslon 540"/>
        </w:rPr>
        <w:t>. Refined yet casual, the</w:t>
      </w:r>
      <w:r w:rsidR="00EE6B18">
        <w:rPr>
          <w:rStyle w:val="A1"/>
          <w:rFonts w:ascii="Cambria" w:hAnsi="Cambria" w:cs="Caslon 540"/>
        </w:rPr>
        <w:t xml:space="preserve"> unique </w:t>
      </w:r>
      <w:r w:rsidR="00145110">
        <w:rPr>
          <w:rStyle w:val="A1"/>
          <w:rFonts w:ascii="Cambria" w:hAnsi="Cambria" w:cs="Caslon 540"/>
        </w:rPr>
        <w:t xml:space="preserve">designs feature </w:t>
      </w:r>
      <w:r w:rsidR="00EE6B18">
        <w:rPr>
          <w:rStyle w:val="A1"/>
          <w:rFonts w:ascii="Cambria" w:hAnsi="Cambria" w:cs="Caslon 540"/>
        </w:rPr>
        <w:t>a variety of high</w:t>
      </w:r>
      <w:r w:rsidR="00145110">
        <w:rPr>
          <w:rStyle w:val="A1"/>
          <w:rFonts w:ascii="Cambria" w:hAnsi="Cambria" w:cs="Caslon 540"/>
        </w:rPr>
        <w:t>-</w:t>
      </w:r>
      <w:r w:rsidR="00EE6B18">
        <w:rPr>
          <w:rStyle w:val="A1"/>
          <w:rFonts w:ascii="Cambria" w:hAnsi="Cambria" w:cs="Caslon 540"/>
        </w:rPr>
        <w:t>texture materials, vintage proportions, low seating</w:t>
      </w:r>
      <w:r w:rsidR="00EE4175">
        <w:rPr>
          <w:rStyle w:val="A1"/>
          <w:rFonts w:ascii="Cambria" w:hAnsi="Cambria" w:cs="Caslon 540"/>
        </w:rPr>
        <w:t>,</w:t>
      </w:r>
      <w:r w:rsidR="00EE6B18">
        <w:rPr>
          <w:rStyle w:val="A1"/>
          <w:rFonts w:ascii="Cambria" w:hAnsi="Cambria" w:cs="Caslon 540"/>
        </w:rPr>
        <w:t xml:space="preserve"> and solid pure forms</w:t>
      </w:r>
      <w:r w:rsidR="00ED1AC7">
        <w:rPr>
          <w:rStyle w:val="A1"/>
          <w:rFonts w:ascii="Cambria" w:hAnsi="Cambria" w:cs="Caslon 540"/>
        </w:rPr>
        <w:t xml:space="preserve"> that comple</w:t>
      </w:r>
      <w:r w:rsidR="00B973A1">
        <w:rPr>
          <w:rStyle w:val="A1"/>
          <w:rFonts w:ascii="Cambria" w:hAnsi="Cambria" w:cs="Caslon 540"/>
        </w:rPr>
        <w:t xml:space="preserve">ment McGuire’s signature </w:t>
      </w:r>
      <w:r w:rsidR="0092306B">
        <w:rPr>
          <w:rStyle w:val="A1"/>
          <w:rFonts w:ascii="Cambria" w:hAnsi="Cambria" w:cs="Caslon 540"/>
        </w:rPr>
        <w:t xml:space="preserve">approachable </w:t>
      </w:r>
      <w:r w:rsidR="00B973A1">
        <w:rPr>
          <w:rStyle w:val="A1"/>
          <w:rFonts w:ascii="Cambria" w:hAnsi="Cambria" w:cs="Caslon 540"/>
        </w:rPr>
        <w:t>style</w:t>
      </w:r>
      <w:r w:rsidR="0092306B">
        <w:rPr>
          <w:rStyle w:val="A1"/>
          <w:rFonts w:ascii="Cambria" w:hAnsi="Cambria" w:cs="Caslon 540"/>
        </w:rPr>
        <w:t>.</w:t>
      </w:r>
    </w:p>
    <w:p w14:paraId="3C79E6A8" w14:textId="2B927CF8" w:rsidR="008E738C" w:rsidRDefault="008E738C" w:rsidP="00AF289F">
      <w:pPr>
        <w:pStyle w:val="NormalWeb"/>
        <w:spacing w:before="0" w:beforeAutospacing="0" w:after="0" w:afterAutospacing="0" w:line="288" w:lineRule="auto"/>
        <w:rPr>
          <w:rStyle w:val="A1"/>
          <w:rFonts w:ascii="Cambria" w:hAnsi="Cambria" w:cs="Caslon 540"/>
        </w:rPr>
      </w:pPr>
    </w:p>
    <w:p w14:paraId="2611AA0A" w14:textId="345B41D6" w:rsidR="003647CF" w:rsidRDefault="008E738C" w:rsidP="00AF289F">
      <w:pPr>
        <w:pStyle w:val="NormalWeb"/>
        <w:spacing w:before="0" w:beforeAutospacing="0" w:after="0" w:afterAutospacing="0" w:line="288" w:lineRule="auto"/>
        <w:rPr>
          <w:rStyle w:val="A1"/>
          <w:rFonts w:ascii="Cambria" w:hAnsi="Cambria" w:cs="Caslon 540"/>
        </w:rPr>
      </w:pPr>
      <w:r w:rsidRPr="008E738C">
        <w:rPr>
          <w:rStyle w:val="A1"/>
          <w:rFonts w:ascii="Cambria" w:hAnsi="Cambria" w:cs="Caslon 540"/>
        </w:rPr>
        <w:t>“</w:t>
      </w:r>
      <w:r>
        <w:rPr>
          <w:rStyle w:val="A1"/>
          <w:rFonts w:ascii="Cambria" w:hAnsi="Cambria" w:cs="Caslon 540"/>
        </w:rPr>
        <w:t xml:space="preserve">We are </w:t>
      </w:r>
      <w:r w:rsidR="00145110">
        <w:rPr>
          <w:rStyle w:val="A1"/>
          <w:rFonts w:ascii="Cambria" w:hAnsi="Cambria" w:cs="Caslon 540"/>
        </w:rPr>
        <w:t xml:space="preserve">very excited </w:t>
      </w:r>
      <w:r>
        <w:rPr>
          <w:rStyle w:val="A1"/>
          <w:rFonts w:ascii="Cambria" w:hAnsi="Cambria" w:cs="Caslon 540"/>
        </w:rPr>
        <w:t xml:space="preserve">to </w:t>
      </w:r>
      <w:r w:rsidR="00145110">
        <w:rPr>
          <w:rStyle w:val="A1"/>
          <w:rFonts w:ascii="Cambria" w:hAnsi="Cambria" w:cs="Caslon 540"/>
        </w:rPr>
        <w:t xml:space="preserve">introduce </w:t>
      </w:r>
      <w:r>
        <w:rPr>
          <w:rStyle w:val="A1"/>
          <w:rFonts w:ascii="Cambria" w:hAnsi="Cambria" w:cs="Caslon 540"/>
        </w:rPr>
        <w:t xml:space="preserve">McGuire’s </w:t>
      </w:r>
      <w:r w:rsidR="00145110">
        <w:rPr>
          <w:rStyle w:val="A1"/>
          <w:rFonts w:ascii="Cambria" w:hAnsi="Cambria" w:cs="Caslon 540"/>
        </w:rPr>
        <w:t xml:space="preserve">first </w:t>
      </w:r>
      <w:r>
        <w:rPr>
          <w:rStyle w:val="A1"/>
          <w:rFonts w:ascii="Cambria" w:hAnsi="Cambria" w:cs="Caslon 540"/>
        </w:rPr>
        <w:t xml:space="preserve">collection with </w:t>
      </w:r>
      <w:r w:rsidR="00145110">
        <w:rPr>
          <w:rStyle w:val="A1"/>
          <w:rFonts w:ascii="Cambria" w:hAnsi="Cambria" w:cs="Caslon 540"/>
        </w:rPr>
        <w:t xml:space="preserve">the incredibly talented </w:t>
      </w:r>
      <w:r>
        <w:rPr>
          <w:rStyle w:val="A1"/>
          <w:rFonts w:ascii="Cambria" w:hAnsi="Cambria" w:cs="Caslon 540"/>
        </w:rPr>
        <w:t xml:space="preserve">Kara Mann, </w:t>
      </w:r>
      <w:r w:rsidR="00110344">
        <w:rPr>
          <w:rStyle w:val="A1"/>
          <w:rFonts w:ascii="Cambria" w:hAnsi="Cambria" w:cs="Caslon 540"/>
        </w:rPr>
        <w:t>which</w:t>
      </w:r>
      <w:r>
        <w:rPr>
          <w:rStyle w:val="A1"/>
          <w:rFonts w:ascii="Cambria" w:hAnsi="Cambria" w:cs="Caslon 540"/>
        </w:rPr>
        <w:t xml:space="preserve"> </w:t>
      </w:r>
      <w:r w:rsidR="00694F92">
        <w:rPr>
          <w:rStyle w:val="A1"/>
          <w:rFonts w:ascii="Cambria" w:hAnsi="Cambria" w:cs="Caslon 540"/>
        </w:rPr>
        <w:t xml:space="preserve">effortlessly </w:t>
      </w:r>
      <w:r>
        <w:rPr>
          <w:rStyle w:val="A1"/>
          <w:rFonts w:ascii="Cambria" w:hAnsi="Cambria" w:cs="Caslon 540"/>
        </w:rPr>
        <w:t xml:space="preserve">captures </w:t>
      </w:r>
      <w:r w:rsidR="00145110">
        <w:rPr>
          <w:rStyle w:val="A1"/>
          <w:rFonts w:ascii="Cambria" w:hAnsi="Cambria" w:cs="Caslon 540"/>
        </w:rPr>
        <w:t xml:space="preserve">our brand’s </w:t>
      </w:r>
      <w:r>
        <w:rPr>
          <w:rStyle w:val="A1"/>
          <w:rFonts w:ascii="Cambria" w:hAnsi="Cambria" w:cs="Caslon 540"/>
        </w:rPr>
        <w:t>spirit of casual luxury</w:t>
      </w:r>
      <w:r w:rsidR="00EE4175">
        <w:rPr>
          <w:rStyle w:val="A1"/>
          <w:rFonts w:ascii="Cambria" w:hAnsi="Cambria" w:cs="Caslon 540"/>
        </w:rPr>
        <w:t xml:space="preserve"> </w:t>
      </w:r>
      <w:r>
        <w:rPr>
          <w:rStyle w:val="A1"/>
          <w:rFonts w:ascii="Cambria" w:hAnsi="Cambria" w:cs="Caslon 540"/>
        </w:rPr>
        <w:t>through a unique</w:t>
      </w:r>
      <w:r w:rsidR="00694F92">
        <w:rPr>
          <w:rStyle w:val="A1"/>
          <w:rFonts w:ascii="Cambria" w:hAnsi="Cambria" w:cs="Caslon 540"/>
        </w:rPr>
        <w:t xml:space="preserve"> and </w:t>
      </w:r>
      <w:r w:rsidR="00145110">
        <w:rPr>
          <w:rStyle w:val="A1"/>
          <w:rFonts w:ascii="Cambria" w:hAnsi="Cambria" w:cs="Caslon 540"/>
        </w:rPr>
        <w:t>laidback</w:t>
      </w:r>
      <w:r>
        <w:rPr>
          <w:rStyle w:val="A1"/>
          <w:rFonts w:ascii="Cambria" w:hAnsi="Cambria" w:cs="Caslon 540"/>
        </w:rPr>
        <w:t xml:space="preserve"> lens,” </w:t>
      </w:r>
      <w:r w:rsidRPr="008E738C">
        <w:rPr>
          <w:rStyle w:val="A1"/>
          <w:rFonts w:ascii="Cambria" w:hAnsi="Cambria" w:cs="Caslon 540"/>
        </w:rPr>
        <w:t xml:space="preserve">said Erica Wingo, Vice President of Merchandising </w:t>
      </w:r>
      <w:r w:rsidR="00145110">
        <w:rPr>
          <w:rStyle w:val="A1"/>
          <w:rFonts w:ascii="Cambria" w:hAnsi="Cambria" w:cs="Caslon 540"/>
        </w:rPr>
        <w:t xml:space="preserve">and Marketing </w:t>
      </w:r>
      <w:r w:rsidRPr="008E738C">
        <w:rPr>
          <w:rStyle w:val="A1"/>
          <w:rFonts w:ascii="Cambria" w:hAnsi="Cambria" w:cs="Caslon 540"/>
        </w:rPr>
        <w:t>at Baker Interiors Group, McGuire’s parent company. “</w:t>
      </w:r>
      <w:r w:rsidR="003647CF">
        <w:rPr>
          <w:rStyle w:val="A1"/>
          <w:rFonts w:ascii="Cambria" w:hAnsi="Cambria" w:cs="Caslon 540"/>
        </w:rPr>
        <w:t>We</w:t>
      </w:r>
      <w:r w:rsidR="00A01C02">
        <w:rPr>
          <w:rStyle w:val="A1"/>
          <w:rFonts w:ascii="Cambria" w:hAnsi="Cambria" w:cs="Caslon 540"/>
        </w:rPr>
        <w:t xml:space="preserve"> worked </w:t>
      </w:r>
      <w:r w:rsidR="007E1B30">
        <w:rPr>
          <w:rStyle w:val="A1"/>
          <w:rFonts w:ascii="Cambria" w:hAnsi="Cambria" w:cs="Caslon 540"/>
        </w:rPr>
        <w:t xml:space="preserve">together </w:t>
      </w:r>
      <w:r w:rsidR="003647CF">
        <w:rPr>
          <w:rStyle w:val="A1"/>
          <w:rFonts w:ascii="Cambria" w:hAnsi="Cambria" w:cs="Caslon 540"/>
        </w:rPr>
        <w:t xml:space="preserve">diligently </w:t>
      </w:r>
      <w:r w:rsidR="00AB5539">
        <w:rPr>
          <w:rStyle w:val="A1"/>
          <w:rFonts w:ascii="Cambria" w:hAnsi="Cambria" w:cs="Caslon 540"/>
        </w:rPr>
        <w:t>to expand the material selection and depth, while keeping</w:t>
      </w:r>
      <w:r w:rsidR="00694F92">
        <w:rPr>
          <w:rStyle w:val="A1"/>
          <w:rFonts w:ascii="Cambria" w:hAnsi="Cambria" w:cs="Caslon 540"/>
        </w:rPr>
        <w:t xml:space="preserve"> comfort and livability as a priority</w:t>
      </w:r>
      <w:r w:rsidR="00145110">
        <w:rPr>
          <w:rStyle w:val="A1"/>
          <w:rFonts w:ascii="Cambria" w:hAnsi="Cambria" w:cs="Caslon 540"/>
        </w:rPr>
        <w:t xml:space="preserve">. It was an honor to work with Kara </w:t>
      </w:r>
      <w:r w:rsidR="00694F92">
        <w:rPr>
          <w:rStyle w:val="A1"/>
          <w:rFonts w:ascii="Cambria" w:hAnsi="Cambria" w:cs="Caslon 540"/>
        </w:rPr>
        <w:t xml:space="preserve">to bring </w:t>
      </w:r>
      <w:r w:rsidR="00145110">
        <w:rPr>
          <w:rStyle w:val="A1"/>
          <w:rFonts w:ascii="Cambria" w:hAnsi="Cambria" w:cs="Caslon 540"/>
        </w:rPr>
        <w:t xml:space="preserve">her exceptional </w:t>
      </w:r>
      <w:r w:rsidR="00694F92">
        <w:rPr>
          <w:rStyle w:val="A1"/>
          <w:rFonts w:ascii="Cambria" w:hAnsi="Cambria" w:cs="Caslon 540"/>
        </w:rPr>
        <w:t>vision to life.”</w:t>
      </w:r>
    </w:p>
    <w:p w14:paraId="5C2052F8" w14:textId="5D494279" w:rsidR="00694F92" w:rsidRDefault="00694F92" w:rsidP="00AF289F">
      <w:pPr>
        <w:pStyle w:val="NormalWeb"/>
        <w:spacing w:before="0" w:beforeAutospacing="0" w:after="0" w:afterAutospacing="0" w:line="288" w:lineRule="auto"/>
        <w:rPr>
          <w:rStyle w:val="A1"/>
          <w:rFonts w:ascii="Cambria" w:hAnsi="Cambria" w:cs="Caslon 540"/>
        </w:rPr>
      </w:pPr>
    </w:p>
    <w:p w14:paraId="168FF9AB" w14:textId="6003C2D9" w:rsidR="005A067B" w:rsidRDefault="00A36D5A" w:rsidP="0092306B">
      <w:pPr>
        <w:spacing w:after="0" w:line="288" w:lineRule="auto"/>
        <w:rPr>
          <w:rStyle w:val="A1"/>
          <w:rFonts w:ascii="Cambria" w:hAnsi="Cambria" w:cs="Caslon 540"/>
        </w:rPr>
      </w:pPr>
      <w:r>
        <w:rPr>
          <w:rStyle w:val="A1"/>
          <w:rFonts w:ascii="Cambria" w:hAnsi="Cambria" w:cs="Caslon 540"/>
        </w:rPr>
        <w:t>The</w:t>
      </w:r>
      <w:r w:rsidR="008B2658">
        <w:rPr>
          <w:rStyle w:val="A1"/>
          <w:rFonts w:ascii="Cambria" w:hAnsi="Cambria" w:cs="Caslon 540"/>
        </w:rPr>
        <w:t xml:space="preserve"> Kara Mann for McGuire collection is </w:t>
      </w:r>
      <w:r>
        <w:rPr>
          <w:rStyle w:val="A1"/>
          <w:rFonts w:ascii="Cambria" w:hAnsi="Cambria" w:cs="Caslon 540"/>
        </w:rPr>
        <w:t xml:space="preserve">comprised of </w:t>
      </w:r>
      <w:r w:rsidR="000B725A">
        <w:rPr>
          <w:rStyle w:val="A1"/>
          <w:rFonts w:ascii="Cambria" w:hAnsi="Cambria" w:cs="Caslon 540"/>
        </w:rPr>
        <w:t xml:space="preserve">an assortment of beds, tables, seating, </w:t>
      </w:r>
      <w:r w:rsidR="00215CD0">
        <w:rPr>
          <w:rStyle w:val="A1"/>
          <w:rFonts w:ascii="Cambria" w:hAnsi="Cambria" w:cs="Caslon 540"/>
        </w:rPr>
        <w:t xml:space="preserve">accent pieces and </w:t>
      </w:r>
      <w:r w:rsidR="000B725A" w:rsidRPr="000A26D5">
        <w:rPr>
          <w:rStyle w:val="A1"/>
          <w:rFonts w:ascii="Cambria" w:hAnsi="Cambria" w:cs="Caslon 540"/>
        </w:rPr>
        <w:t xml:space="preserve">storage, </w:t>
      </w:r>
      <w:r w:rsidR="00B973A1" w:rsidRPr="000A26D5">
        <w:rPr>
          <w:rStyle w:val="A1"/>
          <w:rFonts w:ascii="Cambria" w:hAnsi="Cambria" w:cs="Caslon 540"/>
        </w:rPr>
        <w:t xml:space="preserve">with </w:t>
      </w:r>
      <w:r w:rsidR="000B725A" w:rsidRPr="000A26D5">
        <w:rPr>
          <w:rStyle w:val="A1"/>
          <w:rFonts w:ascii="Cambria" w:hAnsi="Cambria" w:cs="Caslon 540"/>
        </w:rPr>
        <w:t xml:space="preserve">each piece </w:t>
      </w:r>
      <w:r w:rsidR="008B2658" w:rsidRPr="000A26D5">
        <w:rPr>
          <w:rStyle w:val="A1"/>
          <w:rFonts w:ascii="Cambria" w:hAnsi="Cambria" w:cs="Caslon 540"/>
        </w:rPr>
        <w:t xml:space="preserve">designed to stand on its own. </w:t>
      </w:r>
      <w:r w:rsidR="00145110" w:rsidRPr="000A26D5">
        <w:rPr>
          <w:rStyle w:val="A1"/>
          <w:rFonts w:ascii="Cambria" w:hAnsi="Cambria" w:cs="Caslon 540"/>
        </w:rPr>
        <w:t>Case good</w:t>
      </w:r>
      <w:r w:rsidR="007E1B30" w:rsidRPr="000A26D5">
        <w:rPr>
          <w:rStyle w:val="A1"/>
          <w:rFonts w:ascii="Cambria" w:hAnsi="Cambria" w:cs="Caslon 540"/>
        </w:rPr>
        <w:t>s</w:t>
      </w:r>
      <w:r w:rsidR="00145110" w:rsidRPr="000A26D5">
        <w:rPr>
          <w:rStyle w:val="A1"/>
          <w:rFonts w:ascii="Cambria" w:hAnsi="Cambria" w:cs="Caslon 540"/>
        </w:rPr>
        <w:t xml:space="preserve"> </w:t>
      </w:r>
      <w:r w:rsidR="007E1B30" w:rsidRPr="000A26D5">
        <w:rPr>
          <w:rStyle w:val="A1"/>
          <w:rFonts w:ascii="Cambria" w:hAnsi="Cambria" w:cs="Caslon 540"/>
        </w:rPr>
        <w:t>showcase</w:t>
      </w:r>
      <w:r w:rsidR="00145110" w:rsidRPr="000A26D5">
        <w:rPr>
          <w:rStyle w:val="A1"/>
          <w:rFonts w:ascii="Cambria" w:hAnsi="Cambria" w:cs="Caslon 540"/>
        </w:rPr>
        <w:t xml:space="preserve"> s</w:t>
      </w:r>
      <w:r w:rsidR="008B2658" w:rsidRPr="000A26D5">
        <w:rPr>
          <w:rStyle w:val="A1"/>
          <w:rFonts w:ascii="Cambria" w:hAnsi="Cambria" w:cs="Caslon 540"/>
        </w:rPr>
        <w:t xml:space="preserve">olid forms, while low </w:t>
      </w:r>
      <w:r w:rsidR="00215CD0">
        <w:rPr>
          <w:rStyle w:val="A1"/>
          <w:rFonts w:ascii="Cambria" w:hAnsi="Cambria" w:cs="Caslon 540"/>
        </w:rPr>
        <w:t>comfortable</w:t>
      </w:r>
      <w:r w:rsidR="00677500" w:rsidRPr="000A26D5">
        <w:rPr>
          <w:rStyle w:val="A1"/>
          <w:rFonts w:ascii="Cambria" w:hAnsi="Cambria" w:cs="Caslon 540"/>
        </w:rPr>
        <w:t xml:space="preserve"> seating brings a lighter</w:t>
      </w:r>
      <w:r w:rsidR="00191B56">
        <w:rPr>
          <w:rStyle w:val="A1"/>
          <w:rFonts w:ascii="Cambria" w:hAnsi="Cambria" w:cs="Caslon 540"/>
        </w:rPr>
        <w:t>,</w:t>
      </w:r>
      <w:r w:rsidR="00677500" w:rsidRPr="000A26D5">
        <w:rPr>
          <w:rStyle w:val="A1"/>
          <w:rFonts w:ascii="Cambria" w:hAnsi="Cambria" w:cs="Caslon 540"/>
        </w:rPr>
        <w:t xml:space="preserve"> casual </w:t>
      </w:r>
      <w:r w:rsidR="00C94478" w:rsidRPr="000A26D5">
        <w:rPr>
          <w:rStyle w:val="A1"/>
          <w:rFonts w:ascii="Cambria" w:hAnsi="Cambria" w:cs="Caslon 540"/>
        </w:rPr>
        <w:t>feel</w:t>
      </w:r>
      <w:r w:rsidR="00677500" w:rsidRPr="000A26D5">
        <w:rPr>
          <w:rStyle w:val="A1"/>
          <w:rFonts w:ascii="Cambria" w:hAnsi="Cambria" w:cs="Caslon 540"/>
        </w:rPr>
        <w:t>. New textures and finishes include wrapped leather cord, an edgy</w:t>
      </w:r>
      <w:r w:rsidR="00C94478" w:rsidRPr="000A26D5">
        <w:rPr>
          <w:rStyle w:val="A1"/>
          <w:rFonts w:ascii="Cambria" w:hAnsi="Cambria" w:cs="Caslon 540"/>
        </w:rPr>
        <w:t>-</w:t>
      </w:r>
      <w:r w:rsidR="00677500" w:rsidRPr="000A26D5">
        <w:rPr>
          <w:rStyle w:val="A1"/>
          <w:rFonts w:ascii="Cambria" w:hAnsi="Cambria" w:cs="Caslon 540"/>
        </w:rPr>
        <w:t xml:space="preserve">chic version </w:t>
      </w:r>
      <w:r w:rsidR="00C94478" w:rsidRPr="000A26D5">
        <w:rPr>
          <w:rStyle w:val="A1"/>
          <w:rFonts w:ascii="Cambria" w:hAnsi="Cambria" w:cs="Caslon 540"/>
        </w:rPr>
        <w:t>of</w:t>
      </w:r>
      <w:r w:rsidR="00677500" w:rsidRPr="000A26D5">
        <w:rPr>
          <w:rStyle w:val="A1"/>
          <w:rFonts w:ascii="Cambria" w:hAnsi="Cambria" w:cs="Caslon 540"/>
        </w:rPr>
        <w:t xml:space="preserve"> traditional wrapped </w:t>
      </w:r>
      <w:r w:rsidR="00C84623" w:rsidRPr="000A26D5">
        <w:rPr>
          <w:rStyle w:val="A1"/>
          <w:rFonts w:ascii="Cambria" w:hAnsi="Cambria" w:cs="Caslon 540"/>
        </w:rPr>
        <w:t xml:space="preserve">Danish </w:t>
      </w:r>
      <w:r w:rsidR="00677500" w:rsidRPr="000A26D5">
        <w:rPr>
          <w:rStyle w:val="A1"/>
          <w:rFonts w:ascii="Cambria" w:hAnsi="Cambria" w:cs="Caslon 540"/>
        </w:rPr>
        <w:t>cord</w:t>
      </w:r>
      <w:r w:rsidR="00EE4175" w:rsidRPr="000A26D5">
        <w:rPr>
          <w:rStyle w:val="A1"/>
          <w:rFonts w:ascii="Cambria" w:hAnsi="Cambria" w:cs="Caslon 540"/>
        </w:rPr>
        <w:t xml:space="preserve">; </w:t>
      </w:r>
      <w:r w:rsidR="00677500" w:rsidRPr="000A26D5">
        <w:rPr>
          <w:rStyle w:val="A1"/>
          <w:rFonts w:ascii="Cambria" w:hAnsi="Cambria" w:cs="Caslon 540"/>
        </w:rPr>
        <w:t xml:space="preserve">channeled </w:t>
      </w:r>
      <w:r w:rsidR="00C84623" w:rsidRPr="000A26D5">
        <w:rPr>
          <w:rStyle w:val="A1"/>
          <w:rFonts w:ascii="Cambria" w:hAnsi="Cambria" w:cs="Caslon 540"/>
        </w:rPr>
        <w:t>oak</w:t>
      </w:r>
      <w:r w:rsidR="00677500" w:rsidRPr="000A26D5">
        <w:rPr>
          <w:rStyle w:val="A1"/>
          <w:rFonts w:ascii="Cambria" w:hAnsi="Cambria" w:cs="Caslon 540"/>
        </w:rPr>
        <w:t xml:space="preserve"> to add linear depth</w:t>
      </w:r>
      <w:r w:rsidR="00EE4175" w:rsidRPr="000A26D5">
        <w:rPr>
          <w:rStyle w:val="A1"/>
          <w:rFonts w:ascii="Cambria" w:hAnsi="Cambria" w:cs="Caslon 540"/>
        </w:rPr>
        <w:t>;</w:t>
      </w:r>
      <w:r w:rsidR="00677500" w:rsidRPr="000A26D5">
        <w:rPr>
          <w:rStyle w:val="A1"/>
          <w:rFonts w:ascii="Cambria" w:hAnsi="Cambria" w:cs="Caslon 540"/>
        </w:rPr>
        <w:t xml:space="preserve"> </w:t>
      </w:r>
      <w:r w:rsidR="00357BB9" w:rsidRPr="000A26D5">
        <w:rPr>
          <w:rStyle w:val="A1"/>
          <w:rFonts w:ascii="Cambria" w:hAnsi="Cambria" w:cs="Caslon 540"/>
        </w:rPr>
        <w:t xml:space="preserve">creme travertine; </w:t>
      </w:r>
      <w:r w:rsidR="00677500" w:rsidRPr="000A26D5">
        <w:rPr>
          <w:rStyle w:val="A1"/>
          <w:rFonts w:ascii="Cambria" w:hAnsi="Cambria" w:cs="Caslon 540"/>
        </w:rPr>
        <w:t xml:space="preserve">and </w:t>
      </w:r>
      <w:r w:rsidR="00C94478" w:rsidRPr="000A26D5">
        <w:rPr>
          <w:rStyle w:val="A1"/>
          <w:rFonts w:ascii="Cambria" w:hAnsi="Cambria" w:cs="Caslon 540"/>
        </w:rPr>
        <w:t xml:space="preserve">warm aged </w:t>
      </w:r>
      <w:r w:rsidR="00677500" w:rsidRPr="000A26D5">
        <w:rPr>
          <w:rStyle w:val="A1"/>
          <w:rFonts w:ascii="Cambria" w:hAnsi="Cambria" w:cs="Caslon 540"/>
        </w:rPr>
        <w:t xml:space="preserve">textured </w:t>
      </w:r>
      <w:r w:rsidR="00C84623" w:rsidRPr="000A26D5">
        <w:rPr>
          <w:rStyle w:val="A1"/>
          <w:rFonts w:ascii="Cambria" w:hAnsi="Cambria" w:cs="Caslon 540"/>
        </w:rPr>
        <w:t>bronze</w:t>
      </w:r>
      <w:r w:rsidR="00677500" w:rsidRPr="000A26D5">
        <w:rPr>
          <w:rStyle w:val="A1"/>
          <w:rFonts w:ascii="Cambria" w:hAnsi="Cambria" w:cs="Caslon 540"/>
        </w:rPr>
        <w:t xml:space="preserve"> that</w:t>
      </w:r>
      <w:r w:rsidR="00677500">
        <w:rPr>
          <w:rStyle w:val="A1"/>
          <w:rFonts w:ascii="Cambria" w:hAnsi="Cambria" w:cs="Caslon 540"/>
        </w:rPr>
        <w:t xml:space="preserve"> </w:t>
      </w:r>
      <w:r w:rsidR="00357BB9">
        <w:rPr>
          <w:rStyle w:val="A1"/>
          <w:rFonts w:ascii="Cambria" w:hAnsi="Cambria" w:cs="Caslon 540"/>
        </w:rPr>
        <w:t xml:space="preserve">brings added </w:t>
      </w:r>
      <w:r w:rsidR="00677500">
        <w:rPr>
          <w:rStyle w:val="A1"/>
          <w:rFonts w:ascii="Cambria" w:hAnsi="Cambria" w:cs="Caslon 540"/>
        </w:rPr>
        <w:t xml:space="preserve">personality, reminiscent of vintage iron finds. </w:t>
      </w:r>
    </w:p>
    <w:p w14:paraId="73F34836" w14:textId="77777777" w:rsidR="005A067B" w:rsidRDefault="005A067B" w:rsidP="0092306B">
      <w:pPr>
        <w:spacing w:after="0" w:line="288" w:lineRule="auto"/>
        <w:rPr>
          <w:rStyle w:val="A1"/>
          <w:rFonts w:ascii="Cambria" w:hAnsi="Cambria" w:cs="Caslon 540"/>
        </w:rPr>
      </w:pPr>
    </w:p>
    <w:p w14:paraId="5E880CB9" w14:textId="7BE457D3" w:rsidR="008B2658" w:rsidRPr="00ED1AC7" w:rsidRDefault="00A36D5A" w:rsidP="0092306B">
      <w:pPr>
        <w:spacing w:after="0" w:line="288" w:lineRule="auto"/>
        <w:rPr>
          <w:rStyle w:val="A1"/>
          <w:rFonts w:ascii="Cambria" w:eastAsia="Cambria" w:hAnsi="Cambria" w:cs="Cambria"/>
          <w:color w:val="000000" w:themeColor="text1"/>
        </w:rPr>
      </w:pPr>
      <w:r w:rsidRPr="005A067B">
        <w:rPr>
          <w:rFonts w:ascii="Cambria" w:eastAsia="Cambria" w:hAnsi="Cambria" w:cs="Cambria"/>
          <w:color w:val="000000" w:themeColor="text1"/>
        </w:rPr>
        <w:t>In addition to the 24 furniture designs, the Kara Mann for McGuire collection introduces 28 new fa</w:t>
      </w:r>
      <w:r w:rsidR="0092306B" w:rsidRPr="005A067B">
        <w:rPr>
          <w:rFonts w:ascii="Cambria" w:eastAsia="Cambria" w:hAnsi="Cambria" w:cs="Cambria"/>
          <w:color w:val="000000" w:themeColor="text1"/>
        </w:rPr>
        <w:t>brics,</w:t>
      </w:r>
      <w:r w:rsidRPr="005A067B">
        <w:rPr>
          <w:rFonts w:ascii="Cambria" w:eastAsia="Cambria" w:hAnsi="Cambria" w:cs="Cambria"/>
          <w:color w:val="000000" w:themeColor="text1"/>
        </w:rPr>
        <w:t xml:space="preserve"> </w:t>
      </w:r>
      <w:r w:rsidR="005A067B" w:rsidRPr="005A067B">
        <w:rPr>
          <w:rFonts w:ascii="Cambria" w:eastAsia="Cambria" w:hAnsi="Cambria" w:cs="Cambria"/>
          <w:color w:val="000000" w:themeColor="text1"/>
        </w:rPr>
        <w:t>with a limited color scheme that blends a standard black colored base as the foundation, layer</w:t>
      </w:r>
      <w:r w:rsidR="00191B56">
        <w:rPr>
          <w:rFonts w:ascii="Cambria" w:eastAsia="Cambria" w:hAnsi="Cambria" w:cs="Cambria"/>
          <w:color w:val="000000" w:themeColor="text1"/>
        </w:rPr>
        <w:t>ed</w:t>
      </w:r>
      <w:r w:rsidR="005A067B" w:rsidRPr="005A067B">
        <w:rPr>
          <w:rFonts w:ascii="Cambria" w:eastAsia="Cambria" w:hAnsi="Cambria" w:cs="Cambria"/>
          <w:color w:val="000000" w:themeColor="text1"/>
        </w:rPr>
        <w:t xml:space="preserve"> with accents in apricot and olive green. </w:t>
      </w:r>
      <w:r w:rsidR="00191B56">
        <w:rPr>
          <w:rFonts w:ascii="Cambria" w:eastAsia="Cambria" w:hAnsi="Cambria" w:cs="Cambria"/>
          <w:color w:val="000000" w:themeColor="text1"/>
        </w:rPr>
        <w:t>E</w:t>
      </w:r>
      <w:r w:rsidR="005A067B" w:rsidRPr="005A067B">
        <w:rPr>
          <w:rFonts w:ascii="Cambria" w:eastAsia="Cambria" w:hAnsi="Cambria" w:cs="Cambria"/>
          <w:color w:val="000000" w:themeColor="text1"/>
        </w:rPr>
        <w:t xml:space="preserve">dgy and textural, </w:t>
      </w:r>
      <w:r w:rsidR="00191B56">
        <w:rPr>
          <w:rFonts w:ascii="Cambria" w:eastAsia="Cambria" w:hAnsi="Cambria" w:cs="Cambria"/>
          <w:color w:val="000000" w:themeColor="text1"/>
        </w:rPr>
        <w:t>the look is</w:t>
      </w:r>
      <w:r w:rsidR="005A067B" w:rsidRPr="005A067B">
        <w:rPr>
          <w:rFonts w:ascii="Cambria" w:eastAsia="Cambria" w:hAnsi="Cambria" w:cs="Cambria"/>
          <w:color w:val="000000" w:themeColor="text1"/>
        </w:rPr>
        <w:t xml:space="preserve"> extend</w:t>
      </w:r>
      <w:r w:rsidR="00191B56">
        <w:rPr>
          <w:rFonts w:ascii="Cambria" w:eastAsia="Cambria" w:hAnsi="Cambria" w:cs="Cambria"/>
          <w:color w:val="000000" w:themeColor="text1"/>
        </w:rPr>
        <w:t>ed</w:t>
      </w:r>
      <w:r w:rsidR="005A067B" w:rsidRPr="005A067B">
        <w:rPr>
          <w:rFonts w:ascii="Cambria" w:eastAsia="Cambria" w:hAnsi="Cambria" w:cs="Cambria"/>
          <w:color w:val="000000" w:themeColor="text1"/>
        </w:rPr>
        <w:t xml:space="preserve"> with a welcoming</w:t>
      </w:r>
      <w:r w:rsidR="00191B56">
        <w:rPr>
          <w:rFonts w:ascii="Cambria" w:eastAsia="Cambria" w:hAnsi="Cambria" w:cs="Cambria"/>
          <w:color w:val="000000" w:themeColor="text1"/>
        </w:rPr>
        <w:t xml:space="preserve"> </w:t>
      </w:r>
      <w:r w:rsidR="005A067B" w:rsidRPr="005A067B">
        <w:rPr>
          <w:rFonts w:ascii="Cambria" w:eastAsia="Cambria" w:hAnsi="Cambria" w:cs="Cambria"/>
          <w:color w:val="000000" w:themeColor="text1"/>
        </w:rPr>
        <w:t>feel</w:t>
      </w:r>
      <w:r w:rsidR="00191B56">
        <w:rPr>
          <w:rFonts w:ascii="Cambria" w:eastAsia="Cambria" w:hAnsi="Cambria" w:cs="Cambria"/>
          <w:color w:val="000000" w:themeColor="text1"/>
        </w:rPr>
        <w:t xml:space="preserve"> </w:t>
      </w:r>
      <w:r w:rsidR="005A067B" w:rsidRPr="005A067B">
        <w:rPr>
          <w:rFonts w:ascii="Cambria" w:eastAsia="Cambria" w:hAnsi="Cambria" w:cs="Cambria"/>
          <w:color w:val="000000" w:themeColor="text1"/>
        </w:rPr>
        <w:t>to create a true sanctuary</w:t>
      </w:r>
      <w:r w:rsidR="00191B56">
        <w:rPr>
          <w:rFonts w:ascii="Cambria" w:eastAsia="Cambria" w:hAnsi="Cambria" w:cs="Cambria"/>
          <w:color w:val="000000" w:themeColor="text1"/>
        </w:rPr>
        <w:t>:</w:t>
      </w:r>
      <w:r w:rsidR="005A067B" w:rsidRPr="005A067B">
        <w:rPr>
          <w:rFonts w:ascii="Cambria" w:eastAsia="Cambria" w:hAnsi="Cambria" w:cs="Cambria"/>
          <w:color w:val="000000" w:themeColor="text1"/>
        </w:rPr>
        <w:t xml:space="preserve"> deeply plush and inviting </w:t>
      </w:r>
      <w:r w:rsidR="00191B56">
        <w:rPr>
          <w:rFonts w:ascii="Cambria" w:eastAsia="Cambria" w:hAnsi="Cambria" w:cs="Cambria"/>
          <w:color w:val="000000" w:themeColor="text1"/>
        </w:rPr>
        <w:t>with a</w:t>
      </w:r>
      <w:r w:rsidR="005A067B" w:rsidRPr="005A067B">
        <w:rPr>
          <w:rFonts w:ascii="Cambria" w:eastAsia="Cambria" w:hAnsi="Cambria" w:cs="Cambria"/>
          <w:color w:val="000000" w:themeColor="text1"/>
        </w:rPr>
        <w:t xml:space="preserve"> ‘sink in’ casual aesthetic</w:t>
      </w:r>
      <w:r w:rsidR="00191B56">
        <w:rPr>
          <w:rFonts w:ascii="Cambria" w:eastAsia="Cambria" w:hAnsi="Cambria" w:cs="Cambria"/>
          <w:color w:val="000000" w:themeColor="text1"/>
        </w:rPr>
        <w:t>. The fabrics feature a</w:t>
      </w:r>
      <w:r w:rsidR="005A067B" w:rsidRPr="005A067B">
        <w:rPr>
          <w:rFonts w:ascii="Cambria" w:eastAsia="Cambria" w:hAnsi="Cambria" w:cs="Cambria"/>
          <w:color w:val="000000" w:themeColor="text1"/>
        </w:rPr>
        <w:t xml:space="preserve"> variety of materials</w:t>
      </w:r>
      <w:r w:rsidR="00191B56">
        <w:rPr>
          <w:rFonts w:ascii="Cambria" w:eastAsia="Cambria" w:hAnsi="Cambria" w:cs="Cambria"/>
          <w:color w:val="000000" w:themeColor="text1"/>
        </w:rPr>
        <w:t xml:space="preserve"> that feel </w:t>
      </w:r>
      <w:r w:rsidR="005A067B" w:rsidRPr="005A067B">
        <w:rPr>
          <w:rFonts w:ascii="Cambria" w:eastAsia="Cambria" w:hAnsi="Cambria" w:cs="Cambria"/>
          <w:color w:val="000000" w:themeColor="text1"/>
        </w:rPr>
        <w:t>hand-woven with a distinctly artisanal approach. </w:t>
      </w:r>
      <w:r w:rsidR="00191B56">
        <w:rPr>
          <w:rFonts w:ascii="Cambria" w:eastAsia="Cambria" w:hAnsi="Cambria" w:cs="Cambria"/>
          <w:color w:val="000000" w:themeColor="text1"/>
        </w:rPr>
        <w:t>H</w:t>
      </w:r>
      <w:r w:rsidR="005A067B" w:rsidRPr="005A067B">
        <w:rPr>
          <w:rFonts w:ascii="Cambria" w:eastAsia="Cambria" w:hAnsi="Cambria" w:cs="Cambria"/>
          <w:color w:val="000000" w:themeColor="text1"/>
        </w:rPr>
        <w:t xml:space="preserve">ighlights include Pitch, an apricot, fuzzy, diagonal chenille; Loops, an oyster, classic boucle; </w:t>
      </w:r>
      <w:r w:rsidR="00191B56">
        <w:rPr>
          <w:rFonts w:ascii="Cambria" w:eastAsia="Cambria" w:hAnsi="Cambria" w:cs="Cambria"/>
          <w:color w:val="000000" w:themeColor="text1"/>
        </w:rPr>
        <w:t xml:space="preserve">and </w:t>
      </w:r>
      <w:r w:rsidR="005A067B" w:rsidRPr="005A067B">
        <w:rPr>
          <w:rFonts w:ascii="Cambria" w:eastAsia="Cambria" w:hAnsi="Cambria" w:cs="Cambria"/>
          <w:color w:val="000000" w:themeColor="text1"/>
        </w:rPr>
        <w:t>Fluff, a licorice</w:t>
      </w:r>
      <w:r w:rsidR="00191B56">
        <w:rPr>
          <w:rFonts w:ascii="Cambria" w:eastAsia="Cambria" w:hAnsi="Cambria" w:cs="Cambria"/>
          <w:color w:val="000000" w:themeColor="text1"/>
        </w:rPr>
        <w:t xml:space="preserve"> </w:t>
      </w:r>
      <w:r w:rsidR="005A067B" w:rsidRPr="005A067B">
        <w:rPr>
          <w:rFonts w:ascii="Cambria" w:eastAsia="Cambria" w:hAnsi="Cambria" w:cs="Cambria"/>
          <w:color w:val="000000" w:themeColor="text1"/>
        </w:rPr>
        <w:t>black and white mohair</w:t>
      </w:r>
      <w:r w:rsidR="00191B56">
        <w:rPr>
          <w:rFonts w:ascii="Cambria" w:eastAsia="Cambria" w:hAnsi="Cambria" w:cs="Cambria"/>
          <w:color w:val="000000" w:themeColor="text1"/>
        </w:rPr>
        <w:t>;</w:t>
      </w:r>
      <w:r w:rsidR="005A067B" w:rsidRPr="005A067B">
        <w:rPr>
          <w:rFonts w:ascii="Cambria" w:eastAsia="Cambria" w:hAnsi="Cambria" w:cs="Cambria"/>
          <w:color w:val="000000" w:themeColor="text1"/>
        </w:rPr>
        <w:t xml:space="preserve"> </w:t>
      </w:r>
      <w:r w:rsidR="00191B56">
        <w:rPr>
          <w:rFonts w:ascii="Cambria" w:eastAsia="Cambria" w:hAnsi="Cambria" w:cs="Cambria"/>
          <w:color w:val="000000" w:themeColor="text1"/>
        </w:rPr>
        <w:t>among</w:t>
      </w:r>
      <w:r w:rsidR="00191B56" w:rsidRPr="005A067B">
        <w:rPr>
          <w:rFonts w:ascii="Cambria" w:eastAsia="Cambria" w:hAnsi="Cambria" w:cs="Cambria"/>
          <w:color w:val="000000" w:themeColor="text1"/>
        </w:rPr>
        <w:t xml:space="preserve"> </w:t>
      </w:r>
      <w:r w:rsidR="005A067B" w:rsidRPr="005A067B">
        <w:rPr>
          <w:rFonts w:ascii="Cambria" w:eastAsia="Cambria" w:hAnsi="Cambria" w:cs="Cambria"/>
          <w:color w:val="000000" w:themeColor="text1"/>
        </w:rPr>
        <w:t xml:space="preserve">other cozy </w:t>
      </w:r>
      <w:r w:rsidR="00191B56">
        <w:rPr>
          <w:rFonts w:ascii="Cambria" w:eastAsia="Cambria" w:hAnsi="Cambria" w:cs="Cambria"/>
          <w:color w:val="000000" w:themeColor="text1"/>
        </w:rPr>
        <w:t>offerings.</w:t>
      </w:r>
    </w:p>
    <w:p w14:paraId="00F1FA5A" w14:textId="5E1DEDA4" w:rsidR="00677500" w:rsidRDefault="00677500" w:rsidP="00AF289F">
      <w:pPr>
        <w:pStyle w:val="NormalWeb"/>
        <w:spacing w:before="0" w:beforeAutospacing="0" w:after="0" w:afterAutospacing="0" w:line="288" w:lineRule="auto"/>
        <w:rPr>
          <w:rStyle w:val="A1"/>
          <w:rFonts w:ascii="Cambria" w:hAnsi="Cambria" w:cs="Caslon 540"/>
        </w:rPr>
      </w:pPr>
    </w:p>
    <w:p w14:paraId="3D328718" w14:textId="71063142" w:rsidR="00677500" w:rsidRDefault="00677500" w:rsidP="00AF289F">
      <w:pPr>
        <w:pStyle w:val="NormalWeb"/>
        <w:spacing w:before="0" w:beforeAutospacing="0" w:after="0" w:afterAutospacing="0" w:line="288" w:lineRule="auto"/>
        <w:rPr>
          <w:rStyle w:val="A1"/>
          <w:rFonts w:ascii="Cambria" w:hAnsi="Cambria" w:cs="Caslon 540"/>
        </w:rPr>
      </w:pPr>
      <w:r>
        <w:rPr>
          <w:rStyle w:val="A1"/>
          <w:rFonts w:ascii="Cambria" w:hAnsi="Cambria" w:cs="Caslon 540"/>
        </w:rPr>
        <w:t>“</w:t>
      </w:r>
      <w:r w:rsidR="00EE4175">
        <w:rPr>
          <w:rStyle w:val="A1"/>
          <w:rFonts w:ascii="Cambria" w:hAnsi="Cambria" w:cs="Caslon 540"/>
        </w:rPr>
        <w:t xml:space="preserve">It has been </w:t>
      </w:r>
      <w:r w:rsidR="00C94478">
        <w:rPr>
          <w:rStyle w:val="A1"/>
          <w:rFonts w:ascii="Cambria" w:hAnsi="Cambria" w:cs="Caslon 540"/>
        </w:rPr>
        <w:t xml:space="preserve">such </w:t>
      </w:r>
      <w:r w:rsidR="00EE4175">
        <w:rPr>
          <w:rStyle w:val="A1"/>
          <w:rFonts w:ascii="Cambria" w:hAnsi="Cambria" w:cs="Caslon 540"/>
        </w:rPr>
        <w:t>a pleasure working</w:t>
      </w:r>
      <w:r w:rsidR="0092306B">
        <w:rPr>
          <w:rStyle w:val="A1"/>
          <w:rFonts w:ascii="Cambria" w:hAnsi="Cambria" w:cs="Caslon 540"/>
        </w:rPr>
        <w:t xml:space="preserve"> with the</w:t>
      </w:r>
      <w:r>
        <w:rPr>
          <w:rStyle w:val="A1"/>
          <w:rFonts w:ascii="Cambria" w:hAnsi="Cambria" w:cs="Caslon 540"/>
        </w:rPr>
        <w:t xml:space="preserve"> McGuire</w:t>
      </w:r>
      <w:r w:rsidR="0092306B">
        <w:rPr>
          <w:rStyle w:val="A1"/>
          <w:rFonts w:ascii="Cambria" w:hAnsi="Cambria" w:cs="Caslon 540"/>
        </w:rPr>
        <w:t xml:space="preserve"> team</w:t>
      </w:r>
      <w:r>
        <w:rPr>
          <w:rStyle w:val="A1"/>
          <w:rFonts w:ascii="Cambria" w:hAnsi="Cambria" w:cs="Caslon 540"/>
        </w:rPr>
        <w:t xml:space="preserve"> to develop my first collection with them</w:t>
      </w:r>
      <w:r w:rsidR="00820F1B">
        <w:rPr>
          <w:rStyle w:val="A1"/>
          <w:rFonts w:ascii="Cambria" w:hAnsi="Cambria" w:cs="Caslon 540"/>
        </w:rPr>
        <w:t xml:space="preserve">,” said Mann. “My goal was to create a </w:t>
      </w:r>
      <w:r w:rsidR="00C94478">
        <w:rPr>
          <w:rStyle w:val="A1"/>
          <w:rFonts w:ascii="Cambria" w:hAnsi="Cambria" w:cs="Caslon 540"/>
        </w:rPr>
        <w:t xml:space="preserve">thoughtful line </w:t>
      </w:r>
      <w:r w:rsidR="00820F1B">
        <w:rPr>
          <w:rStyle w:val="A1"/>
          <w:rFonts w:ascii="Cambria" w:hAnsi="Cambria" w:cs="Caslon 540"/>
        </w:rPr>
        <w:t>that added a vintage perspective</w:t>
      </w:r>
      <w:r w:rsidR="00B973A1">
        <w:rPr>
          <w:rStyle w:val="A1"/>
          <w:rFonts w:ascii="Cambria" w:hAnsi="Cambria" w:cs="Caslon 540"/>
        </w:rPr>
        <w:t xml:space="preserve"> and unexpected materiality</w:t>
      </w:r>
      <w:r w:rsidR="00820F1B">
        <w:rPr>
          <w:rStyle w:val="A1"/>
          <w:rFonts w:ascii="Cambria" w:hAnsi="Cambria" w:cs="Caslon 540"/>
        </w:rPr>
        <w:t xml:space="preserve"> to McGuire’s modern furnishings, while still encompassing the </w:t>
      </w:r>
      <w:r w:rsidR="007E1B30">
        <w:rPr>
          <w:rStyle w:val="A1"/>
          <w:rFonts w:ascii="Cambria" w:hAnsi="Cambria" w:cs="Caslon 540"/>
        </w:rPr>
        <w:t xml:space="preserve">essence of </w:t>
      </w:r>
      <w:r w:rsidR="00B973A1">
        <w:rPr>
          <w:rStyle w:val="A1"/>
          <w:rFonts w:ascii="Cambria" w:hAnsi="Cambria" w:cs="Caslon 540"/>
        </w:rPr>
        <w:t xml:space="preserve">timelessness and </w:t>
      </w:r>
      <w:r w:rsidR="00820F1B">
        <w:rPr>
          <w:rStyle w:val="A1"/>
          <w:rFonts w:ascii="Cambria" w:hAnsi="Cambria" w:cs="Caslon 540"/>
        </w:rPr>
        <w:t>natural luxur</w:t>
      </w:r>
      <w:r w:rsidR="007E1B30">
        <w:rPr>
          <w:rStyle w:val="A1"/>
          <w:rFonts w:ascii="Cambria" w:hAnsi="Cambria" w:cs="Caslon 540"/>
        </w:rPr>
        <w:t>y</w:t>
      </w:r>
      <w:r w:rsidR="00820F1B">
        <w:rPr>
          <w:rStyle w:val="A1"/>
          <w:rFonts w:ascii="Cambria" w:hAnsi="Cambria" w:cs="Caslon 540"/>
        </w:rPr>
        <w:t xml:space="preserve"> that the company </w:t>
      </w:r>
      <w:r w:rsidR="00C94478">
        <w:rPr>
          <w:rStyle w:val="A1"/>
          <w:rFonts w:ascii="Cambria" w:hAnsi="Cambria" w:cs="Caslon 540"/>
        </w:rPr>
        <w:t>is renowned for</w:t>
      </w:r>
      <w:r w:rsidR="00820F1B">
        <w:rPr>
          <w:rStyle w:val="A1"/>
          <w:rFonts w:ascii="Cambria" w:hAnsi="Cambria" w:cs="Caslon 540"/>
        </w:rPr>
        <w:t>.</w:t>
      </w:r>
      <w:r w:rsidR="00B41024">
        <w:rPr>
          <w:rStyle w:val="A1"/>
          <w:rFonts w:ascii="Cambria" w:hAnsi="Cambria" w:cs="Caslon 540"/>
        </w:rPr>
        <w:t xml:space="preserve"> The use of texture, woven materials and matte woods gives McGuire’s </w:t>
      </w:r>
      <w:r w:rsidR="00C94478">
        <w:rPr>
          <w:rStyle w:val="A1"/>
          <w:rFonts w:ascii="Cambria" w:hAnsi="Cambria" w:cs="Caslon 540"/>
        </w:rPr>
        <w:t>handcrafted</w:t>
      </w:r>
      <w:r w:rsidR="00B41024">
        <w:rPr>
          <w:rStyle w:val="A1"/>
          <w:rFonts w:ascii="Cambria" w:hAnsi="Cambria" w:cs="Caslon 540"/>
        </w:rPr>
        <w:t xml:space="preserve"> furniture </w:t>
      </w:r>
      <w:r w:rsidR="00B973A1">
        <w:rPr>
          <w:rStyle w:val="A1"/>
          <w:rFonts w:ascii="Cambria" w:hAnsi="Cambria" w:cs="Caslon 540"/>
        </w:rPr>
        <w:t>a grounded</w:t>
      </w:r>
      <w:r w:rsidR="00B41024">
        <w:rPr>
          <w:rStyle w:val="A1"/>
          <w:rFonts w:ascii="Cambria" w:hAnsi="Cambria" w:cs="Caslon 540"/>
        </w:rPr>
        <w:t xml:space="preserve"> and cozy aesthetic that we are very proud of.”</w:t>
      </w:r>
    </w:p>
    <w:p w14:paraId="0B93502F" w14:textId="77777777" w:rsidR="00357BB9" w:rsidRDefault="00357BB9" w:rsidP="00AF289F">
      <w:pPr>
        <w:spacing w:after="0" w:line="288" w:lineRule="auto"/>
        <w:rPr>
          <w:rFonts w:ascii="Cambria" w:eastAsia="Cambria" w:hAnsi="Cambria" w:cs="Cambria"/>
          <w:color w:val="000000" w:themeColor="text1"/>
        </w:rPr>
      </w:pPr>
    </w:p>
    <w:p w14:paraId="521FC360" w14:textId="09FB54C8" w:rsidR="00D91CC5" w:rsidRDefault="00D91CC5" w:rsidP="000A26D5">
      <w:pPr>
        <w:spacing w:after="0" w:line="240" w:lineRule="auto"/>
        <w:rPr>
          <w:rFonts w:ascii="Cambria" w:eastAsia="Cambria" w:hAnsi="Cambria" w:cs="Cambria"/>
          <w:color w:val="000000" w:themeColor="text1"/>
        </w:rPr>
      </w:pPr>
      <w:r w:rsidRPr="4B9B3CCE">
        <w:rPr>
          <w:rFonts w:ascii="Cambria" w:eastAsia="Cambria" w:hAnsi="Cambria" w:cs="Cambria"/>
          <w:color w:val="000000" w:themeColor="text1"/>
        </w:rPr>
        <w:t xml:space="preserve">Product highlights from the </w:t>
      </w:r>
      <w:r>
        <w:rPr>
          <w:rFonts w:ascii="Cambria" w:eastAsia="Cambria" w:hAnsi="Cambria" w:cs="Cambria"/>
          <w:color w:val="000000" w:themeColor="text1"/>
        </w:rPr>
        <w:t>Kara Mann</w:t>
      </w:r>
      <w:r w:rsidRPr="4B9B3CCE">
        <w:rPr>
          <w:rFonts w:ascii="Cambria" w:eastAsia="Cambria" w:hAnsi="Cambria" w:cs="Cambria"/>
          <w:color w:val="000000" w:themeColor="text1"/>
        </w:rPr>
        <w:t xml:space="preserve"> for McGuire collection include:</w:t>
      </w:r>
    </w:p>
    <w:p w14:paraId="5A27F40E" w14:textId="77777777" w:rsidR="00B41024" w:rsidRDefault="00B41024" w:rsidP="000A26D5">
      <w:pPr>
        <w:spacing w:after="0" w:line="240" w:lineRule="auto"/>
        <w:rPr>
          <w:rFonts w:ascii="Cambria" w:eastAsia="Cambria" w:hAnsi="Cambria" w:cs="Cambria"/>
          <w:color w:val="000000" w:themeColor="text1"/>
        </w:rPr>
      </w:pPr>
    </w:p>
    <w:p w14:paraId="626A082C" w14:textId="677D20F7" w:rsidR="000A26D5" w:rsidRDefault="000A26D5" w:rsidP="000A26D5">
      <w:pPr>
        <w:pStyle w:val="ListParagraph"/>
        <w:numPr>
          <w:ilvl w:val="0"/>
          <w:numId w:val="11"/>
        </w:numPr>
        <w:spacing w:after="0" w:line="240" w:lineRule="auto"/>
        <w:rPr>
          <w:rFonts w:ascii="Cambria" w:eastAsia="Cambria" w:hAnsi="Cambria" w:cs="Cambria"/>
          <w:color w:val="000000" w:themeColor="text1"/>
          <w:lang w:val="en"/>
        </w:rPr>
      </w:pPr>
      <w:r w:rsidRPr="000A26D5">
        <w:rPr>
          <w:rFonts w:ascii="Cambria" w:eastAsia="Cambria" w:hAnsi="Cambria" w:cs="Cambria"/>
          <w:b/>
          <w:bCs/>
          <w:color w:val="000000" w:themeColor="text1"/>
        </w:rPr>
        <w:t>Lashed Lounge Chair</w:t>
      </w:r>
      <w:r w:rsidRPr="000A26D5">
        <w:rPr>
          <w:rFonts w:ascii="Cambria" w:eastAsia="Cambria" w:hAnsi="Cambria" w:cs="Cambria"/>
          <w:color w:val="000000" w:themeColor="text1"/>
        </w:rPr>
        <w:t xml:space="preserve"> </w:t>
      </w:r>
      <w:r>
        <w:rPr>
          <w:rFonts w:ascii="Cambria" w:eastAsia="Cambria" w:hAnsi="Cambria" w:cs="Cambria"/>
          <w:color w:val="000000" w:themeColor="text1"/>
        </w:rPr>
        <w:t>– T</w:t>
      </w:r>
      <w:r w:rsidRPr="000A26D5">
        <w:rPr>
          <w:rFonts w:ascii="Cambria" w:eastAsia="Cambria" w:hAnsi="Cambria" w:cs="Cambria"/>
          <w:color w:val="000000" w:themeColor="text1"/>
          <w:lang w:val="en"/>
        </w:rPr>
        <w:t>he Lashed Lounge Chair reflects designer Kara Mann’s relaxed, cozy aesthetic. This piece is low</w:t>
      </w:r>
      <w:r w:rsidR="00215CD0">
        <w:rPr>
          <w:rFonts w:ascii="Cambria" w:eastAsia="Cambria" w:hAnsi="Cambria" w:cs="Cambria"/>
          <w:color w:val="000000" w:themeColor="text1"/>
          <w:lang w:val="en"/>
        </w:rPr>
        <w:t xml:space="preserve">, </w:t>
      </w:r>
      <w:r w:rsidRPr="000A26D5">
        <w:rPr>
          <w:rFonts w:ascii="Cambria" w:eastAsia="Cambria" w:hAnsi="Cambria" w:cs="Cambria"/>
          <w:color w:val="000000" w:themeColor="text1"/>
          <w:lang w:val="en"/>
        </w:rPr>
        <w:t xml:space="preserve">wrapped in leather cord with a loose seat cushion. Available in Badger Brown Leather Cord or Oyster Leather Cord. </w:t>
      </w:r>
    </w:p>
    <w:p w14:paraId="30F46A2C" w14:textId="77777777" w:rsidR="000A26D5" w:rsidRPr="000A26D5" w:rsidRDefault="000A26D5" w:rsidP="000A26D5">
      <w:pPr>
        <w:pStyle w:val="ListParagraph"/>
        <w:spacing w:after="0" w:line="240" w:lineRule="auto"/>
        <w:rPr>
          <w:rFonts w:ascii="Cambria" w:eastAsia="Cambria" w:hAnsi="Cambria" w:cs="Cambria"/>
          <w:color w:val="000000" w:themeColor="text1"/>
          <w:lang w:val="en"/>
        </w:rPr>
      </w:pPr>
    </w:p>
    <w:p w14:paraId="11D007CA" w14:textId="68A2C37D" w:rsidR="000A26D5" w:rsidRPr="000A26D5" w:rsidRDefault="00820F1B" w:rsidP="000A26D5">
      <w:pPr>
        <w:pStyle w:val="ListParagraph"/>
        <w:numPr>
          <w:ilvl w:val="0"/>
          <w:numId w:val="11"/>
        </w:numPr>
        <w:spacing w:after="0"/>
        <w:rPr>
          <w:rFonts w:ascii="Cambria" w:eastAsia="Cambria" w:hAnsi="Cambria" w:cs="Cambria"/>
          <w:color w:val="000000" w:themeColor="text1"/>
          <w:lang w:val="en"/>
        </w:rPr>
      </w:pPr>
      <w:r w:rsidRPr="000A26D5">
        <w:rPr>
          <w:rFonts w:ascii="Cambria" w:eastAsia="Cambria" w:hAnsi="Cambria" w:cs="Cambria"/>
          <w:b/>
          <w:bCs/>
          <w:color w:val="000000" w:themeColor="text1"/>
        </w:rPr>
        <w:t>Bound Arm Chair</w:t>
      </w:r>
      <w:r w:rsidR="00C94478" w:rsidRPr="000A26D5">
        <w:rPr>
          <w:rFonts w:ascii="Cambria" w:eastAsia="Cambria" w:hAnsi="Cambria" w:cs="Cambria"/>
          <w:color w:val="000000" w:themeColor="text1"/>
        </w:rPr>
        <w:t xml:space="preserve"> –</w:t>
      </w:r>
      <w:r w:rsidR="000A26D5">
        <w:rPr>
          <w:rFonts w:ascii="Cambria" w:eastAsia="Cambria" w:hAnsi="Cambria" w:cs="Cambria"/>
          <w:color w:val="000000" w:themeColor="text1"/>
        </w:rPr>
        <w:t xml:space="preserve"> </w:t>
      </w:r>
      <w:r w:rsidR="000A26D5" w:rsidRPr="000A26D5">
        <w:rPr>
          <w:rFonts w:ascii="Cambria" w:eastAsia="Cambria" w:hAnsi="Cambria" w:cs="Cambria"/>
          <w:color w:val="000000" w:themeColor="text1"/>
          <w:lang w:val="en"/>
        </w:rPr>
        <w:t xml:space="preserve">The Bound Arm Chair is an iconic Kara Mann creation: chic, edgy and high-texture. The chair is crafted from rattan and wrapped Danish cord in a classic McGuire silhouette. Available in Shell rattan with Naturale Danish Cord or Coffee rattan with Black Danish Cord. </w:t>
      </w:r>
    </w:p>
    <w:p w14:paraId="2822842A" w14:textId="74C790F8" w:rsidR="00820F1B" w:rsidRPr="000A26D5" w:rsidRDefault="00820F1B" w:rsidP="000A26D5">
      <w:pPr>
        <w:pStyle w:val="ListParagraph"/>
        <w:spacing w:after="0" w:line="240" w:lineRule="auto"/>
        <w:rPr>
          <w:rFonts w:ascii="Cambria" w:eastAsia="Cambria" w:hAnsi="Cambria" w:cs="Cambria"/>
          <w:color w:val="000000" w:themeColor="text1"/>
        </w:rPr>
      </w:pPr>
    </w:p>
    <w:p w14:paraId="4F35126D" w14:textId="5F934246" w:rsidR="00820F1B" w:rsidRDefault="00820F1B" w:rsidP="000A26D5">
      <w:pPr>
        <w:pStyle w:val="ListParagraph"/>
        <w:numPr>
          <w:ilvl w:val="0"/>
          <w:numId w:val="11"/>
        </w:numPr>
        <w:spacing w:after="0" w:line="240" w:lineRule="auto"/>
        <w:rPr>
          <w:rFonts w:ascii="Cambria" w:eastAsia="Cambria" w:hAnsi="Cambria" w:cs="Cambria"/>
          <w:color w:val="000000" w:themeColor="text1"/>
        </w:rPr>
      </w:pPr>
      <w:r w:rsidRPr="000A26D5">
        <w:rPr>
          <w:rFonts w:ascii="Cambria" w:eastAsia="Cambria" w:hAnsi="Cambria" w:cs="Cambria"/>
          <w:b/>
          <w:bCs/>
          <w:color w:val="000000" w:themeColor="text1"/>
        </w:rPr>
        <w:t xml:space="preserve">Column </w:t>
      </w:r>
      <w:r w:rsidR="00357BB9" w:rsidRPr="000A26D5">
        <w:rPr>
          <w:rFonts w:ascii="Cambria" w:eastAsia="Cambria" w:hAnsi="Cambria" w:cs="Cambria"/>
          <w:b/>
          <w:bCs/>
          <w:color w:val="000000" w:themeColor="text1"/>
        </w:rPr>
        <w:t>C</w:t>
      </w:r>
      <w:r w:rsidRPr="000A26D5">
        <w:rPr>
          <w:rFonts w:ascii="Cambria" w:eastAsia="Cambria" w:hAnsi="Cambria" w:cs="Cambria"/>
          <w:b/>
          <w:bCs/>
          <w:color w:val="000000" w:themeColor="text1"/>
        </w:rPr>
        <w:t>ocktail table</w:t>
      </w:r>
      <w:r w:rsidR="00C94478" w:rsidRPr="000A26D5">
        <w:rPr>
          <w:rFonts w:ascii="Cambria" w:eastAsia="Cambria" w:hAnsi="Cambria" w:cs="Cambria"/>
          <w:color w:val="000000" w:themeColor="text1"/>
        </w:rPr>
        <w:t xml:space="preserve"> – </w:t>
      </w:r>
      <w:r w:rsidR="000A26D5" w:rsidRPr="000A26D5">
        <w:rPr>
          <w:rFonts w:ascii="Cambria" w:eastAsia="Cambria" w:hAnsi="Cambria" w:cs="Cambria"/>
          <w:color w:val="000000" w:themeColor="text1"/>
        </w:rPr>
        <w:t>Relaxed and earthy, the Column Cocktail Table adds a vintage look to any room. Its ’70s-inspired proportions, creme travertine surface and high-texture design create a feeling of depth and dimension.</w:t>
      </w:r>
    </w:p>
    <w:p w14:paraId="4210D144" w14:textId="394BABD8" w:rsidR="00820F1B" w:rsidRPr="00215CD0" w:rsidRDefault="00820F1B" w:rsidP="00215CD0">
      <w:pPr>
        <w:spacing w:after="0" w:line="240" w:lineRule="auto"/>
        <w:rPr>
          <w:rFonts w:ascii="Cambria" w:eastAsia="Cambria" w:hAnsi="Cambria" w:cs="Cambria"/>
          <w:color w:val="000000" w:themeColor="text1"/>
        </w:rPr>
      </w:pPr>
    </w:p>
    <w:p w14:paraId="1A38E63D" w14:textId="77666CEA" w:rsidR="00820F1B" w:rsidRDefault="00820F1B" w:rsidP="000A26D5">
      <w:pPr>
        <w:pStyle w:val="ListParagraph"/>
        <w:numPr>
          <w:ilvl w:val="0"/>
          <w:numId w:val="11"/>
        </w:numPr>
        <w:spacing w:after="0" w:line="240" w:lineRule="auto"/>
        <w:rPr>
          <w:rFonts w:ascii="Cambria" w:eastAsia="Cambria" w:hAnsi="Cambria" w:cs="Cambria"/>
          <w:color w:val="000000" w:themeColor="text1"/>
        </w:rPr>
      </w:pPr>
      <w:r w:rsidRPr="000A26D5">
        <w:rPr>
          <w:rFonts w:ascii="Cambria" w:eastAsia="Cambria" w:hAnsi="Cambria" w:cs="Cambria"/>
          <w:b/>
          <w:bCs/>
          <w:color w:val="000000" w:themeColor="text1"/>
        </w:rPr>
        <w:t>Camber Chest</w:t>
      </w:r>
      <w:r w:rsidR="00C94478" w:rsidRPr="000A26D5">
        <w:rPr>
          <w:rFonts w:ascii="Cambria" w:eastAsia="Cambria" w:hAnsi="Cambria" w:cs="Cambria"/>
          <w:color w:val="000000" w:themeColor="text1"/>
        </w:rPr>
        <w:t xml:space="preserve"> – </w:t>
      </w:r>
      <w:r w:rsidR="000A26D5" w:rsidRPr="000A26D5">
        <w:rPr>
          <w:rFonts w:ascii="Cambria" w:eastAsia="Cambria" w:hAnsi="Cambria" w:cs="Cambria"/>
          <w:color w:val="000000" w:themeColor="text1"/>
        </w:rPr>
        <w:t>The Camber Chest is a meditation on organic forms and natural materials. Available in Morel or Char, its sandblasted, gently curved oak is accented with small, smooth Caviar Bronze knobs.</w:t>
      </w:r>
    </w:p>
    <w:p w14:paraId="2F6D389B" w14:textId="77777777" w:rsidR="000A26D5" w:rsidRPr="000A26D5" w:rsidRDefault="000A26D5" w:rsidP="000A26D5">
      <w:pPr>
        <w:spacing w:after="0" w:line="240" w:lineRule="auto"/>
        <w:rPr>
          <w:rFonts w:ascii="Cambria" w:eastAsia="Cambria" w:hAnsi="Cambria" w:cs="Cambria"/>
          <w:color w:val="000000" w:themeColor="text1"/>
        </w:rPr>
      </w:pPr>
    </w:p>
    <w:p w14:paraId="1806643A" w14:textId="79C3BDFA" w:rsidR="00820F1B" w:rsidRPr="000A26D5" w:rsidRDefault="00820F1B" w:rsidP="000A26D5">
      <w:pPr>
        <w:pStyle w:val="ListParagraph"/>
        <w:numPr>
          <w:ilvl w:val="0"/>
          <w:numId w:val="11"/>
        </w:numPr>
        <w:spacing w:after="0" w:line="240" w:lineRule="auto"/>
        <w:rPr>
          <w:rFonts w:ascii="Cambria" w:eastAsia="Cambria" w:hAnsi="Cambria" w:cs="Cambria"/>
          <w:color w:val="000000" w:themeColor="text1"/>
        </w:rPr>
      </w:pPr>
      <w:r w:rsidRPr="000A26D5">
        <w:rPr>
          <w:rFonts w:ascii="Cambria" w:eastAsia="Cambria" w:hAnsi="Cambria" w:cs="Cambria"/>
          <w:b/>
          <w:bCs/>
          <w:color w:val="000000" w:themeColor="text1"/>
        </w:rPr>
        <w:t>Laced Lounge Chair</w:t>
      </w:r>
      <w:r w:rsidR="00C94478" w:rsidRPr="000A26D5">
        <w:rPr>
          <w:rFonts w:ascii="Cambria" w:eastAsia="Cambria" w:hAnsi="Cambria" w:cs="Cambria"/>
          <w:color w:val="000000" w:themeColor="text1"/>
        </w:rPr>
        <w:t xml:space="preserve"> –</w:t>
      </w:r>
      <w:r w:rsidR="000A26D5">
        <w:rPr>
          <w:rFonts w:ascii="Cambria" w:eastAsia="Cambria" w:hAnsi="Cambria" w:cs="Cambria"/>
          <w:color w:val="000000" w:themeColor="text1"/>
        </w:rPr>
        <w:t xml:space="preserve"> </w:t>
      </w:r>
      <w:r w:rsidR="000A26D5" w:rsidRPr="000A26D5">
        <w:rPr>
          <w:rFonts w:ascii="Cambria" w:eastAsia="Cambria" w:hAnsi="Cambria" w:cs="Cambria"/>
          <w:color w:val="000000" w:themeColor="text1"/>
        </w:rPr>
        <w:t xml:space="preserve">The Laced Lounge Chair wraps you in a warm, cozy embrace. </w:t>
      </w:r>
      <w:r w:rsidR="00215CD0">
        <w:rPr>
          <w:rFonts w:ascii="Cambria" w:eastAsia="Cambria" w:hAnsi="Cambria" w:cs="Cambria"/>
          <w:color w:val="000000" w:themeColor="text1"/>
        </w:rPr>
        <w:t xml:space="preserve">The </w:t>
      </w:r>
      <w:r w:rsidR="000A26D5" w:rsidRPr="000A26D5">
        <w:rPr>
          <w:rFonts w:ascii="Cambria" w:eastAsia="Cambria" w:hAnsi="Cambria" w:cs="Cambria"/>
          <w:color w:val="000000" w:themeColor="text1"/>
        </w:rPr>
        <w:t>chair is crafted in woven leather cord with a tight upholstered seat and a loose back pillow. Available in Badger Brown Leather Cord or Oyster Leather Cord.</w:t>
      </w:r>
    </w:p>
    <w:p w14:paraId="55EFEE17" w14:textId="77777777" w:rsidR="00E015E5" w:rsidRPr="00A85805" w:rsidRDefault="00E015E5" w:rsidP="00AF289F">
      <w:pPr>
        <w:pStyle w:val="NormalWeb"/>
        <w:spacing w:before="0" w:beforeAutospacing="0" w:after="0" w:afterAutospacing="0" w:line="288" w:lineRule="auto"/>
        <w:rPr>
          <w:rStyle w:val="A1"/>
          <w:rFonts w:ascii="Cambria" w:hAnsi="Cambria" w:cs="Caslon 540"/>
        </w:rPr>
      </w:pPr>
    </w:p>
    <w:p w14:paraId="451DB9E6" w14:textId="764B6B0A" w:rsidR="004E4742" w:rsidRPr="00A85805" w:rsidRDefault="00C31E49" w:rsidP="00AF289F">
      <w:pPr>
        <w:spacing w:after="0" w:line="288" w:lineRule="auto"/>
        <w:rPr>
          <w:rStyle w:val="A1"/>
          <w:rFonts w:ascii="Cambria" w:hAnsi="Cambria" w:cs="Caslon 540"/>
        </w:rPr>
      </w:pPr>
      <w:r>
        <w:rPr>
          <w:rStyle w:val="A1"/>
          <w:rFonts w:ascii="Cambria" w:hAnsi="Cambria" w:cs="Caslon 540"/>
        </w:rPr>
        <w:t xml:space="preserve">The Kara Mann for McGuire collection </w:t>
      </w:r>
      <w:r w:rsidR="00C94478">
        <w:rPr>
          <w:rStyle w:val="A1"/>
          <w:rFonts w:ascii="Cambria" w:hAnsi="Cambria" w:cs="Caslon 540"/>
        </w:rPr>
        <w:t>debuts today; it</w:t>
      </w:r>
      <w:r w:rsidRPr="00A85805">
        <w:rPr>
          <w:rStyle w:val="A1"/>
          <w:rFonts w:ascii="Cambria" w:hAnsi="Cambria" w:cs="Caslon 540"/>
        </w:rPr>
        <w:t xml:space="preserve"> will hit showroom floors </w:t>
      </w:r>
      <w:r>
        <w:rPr>
          <w:rStyle w:val="A1"/>
          <w:rFonts w:ascii="Cambria" w:hAnsi="Cambria" w:cs="Caslon 540"/>
        </w:rPr>
        <w:t xml:space="preserve">and be available to ship </w:t>
      </w:r>
      <w:r w:rsidRPr="00A85805">
        <w:rPr>
          <w:rStyle w:val="A1"/>
          <w:rFonts w:ascii="Cambria" w:hAnsi="Cambria" w:cs="Caslon 540"/>
        </w:rPr>
        <w:t xml:space="preserve">in </w:t>
      </w:r>
      <w:r w:rsidRPr="00203C9A">
        <w:rPr>
          <w:rStyle w:val="A1"/>
          <w:rFonts w:ascii="Cambria" w:hAnsi="Cambria" w:cs="Caslon 540"/>
          <w:color w:val="auto"/>
        </w:rPr>
        <w:t xml:space="preserve">Fall </w:t>
      </w:r>
      <w:r w:rsidRPr="00203C9A">
        <w:rPr>
          <w:rStyle w:val="A1"/>
          <w:rFonts w:ascii="Cambria" w:hAnsi="Cambria" w:cs="Caslon 540"/>
        </w:rPr>
        <w:t>2020</w:t>
      </w:r>
      <w:r>
        <w:rPr>
          <w:rStyle w:val="A1"/>
          <w:rFonts w:ascii="Cambria" w:hAnsi="Cambria" w:cs="Caslon 540"/>
        </w:rPr>
        <w:t xml:space="preserve">. </w:t>
      </w:r>
      <w:r w:rsidR="008D71EC" w:rsidRPr="00A85805">
        <w:rPr>
          <w:rStyle w:val="A1"/>
          <w:rFonts w:ascii="Cambria" w:hAnsi="Cambria" w:cs="Caslon 540"/>
        </w:rPr>
        <w:t xml:space="preserve">For more information on the collection or how to purchase, please visit: </w:t>
      </w:r>
      <w:hyperlink r:id="rId8" w:history="1">
        <w:r w:rsidR="0084479E" w:rsidRPr="00A85805">
          <w:rPr>
            <w:rStyle w:val="Hyperlink"/>
            <w:rFonts w:ascii="Cambria" w:hAnsi="Cambria" w:cs="Caslon 540"/>
          </w:rPr>
          <w:t>www.mcguirefurniture.com</w:t>
        </w:r>
      </w:hyperlink>
      <w:r w:rsidR="00C94478">
        <w:rPr>
          <w:rStyle w:val="A1"/>
          <w:rFonts w:ascii="Cambria" w:hAnsi="Cambria" w:cs="Caslon 540"/>
        </w:rPr>
        <w:t xml:space="preserve"> and/or follow along on social media via </w:t>
      </w:r>
      <w:hyperlink r:id="rId9" w:history="1">
        <w:r w:rsidR="00C94478" w:rsidRPr="004E2A7B">
          <w:rPr>
            <w:rStyle w:val="Hyperlink"/>
            <w:rFonts w:ascii="Cambria" w:hAnsi="Cambria" w:cs="Caslon 540"/>
          </w:rPr>
          <w:t>Facebook</w:t>
        </w:r>
      </w:hyperlink>
      <w:r w:rsidR="00C94478">
        <w:rPr>
          <w:rStyle w:val="A1"/>
          <w:rFonts w:ascii="Cambria" w:hAnsi="Cambria" w:cs="Caslon 540"/>
        </w:rPr>
        <w:t xml:space="preserve">, </w:t>
      </w:r>
      <w:hyperlink r:id="rId10" w:history="1">
        <w:r w:rsidR="00C94478" w:rsidRPr="004E2A7B">
          <w:rPr>
            <w:rStyle w:val="Hyperlink"/>
            <w:rFonts w:ascii="Cambria" w:hAnsi="Cambria" w:cs="Caslon 540"/>
          </w:rPr>
          <w:t>Instagram</w:t>
        </w:r>
      </w:hyperlink>
      <w:r w:rsidR="00C94478">
        <w:rPr>
          <w:rStyle w:val="A1"/>
          <w:rFonts w:ascii="Cambria" w:hAnsi="Cambria" w:cs="Caslon 540"/>
        </w:rPr>
        <w:t xml:space="preserve">, </w:t>
      </w:r>
      <w:hyperlink r:id="rId11" w:history="1">
        <w:r w:rsidR="00C94478" w:rsidRPr="004E2A7B">
          <w:rPr>
            <w:rStyle w:val="Hyperlink"/>
            <w:rFonts w:ascii="Cambria" w:hAnsi="Cambria" w:cs="Caslon 540"/>
          </w:rPr>
          <w:t>Pinterest</w:t>
        </w:r>
      </w:hyperlink>
      <w:r w:rsidR="00C94478">
        <w:rPr>
          <w:rStyle w:val="A1"/>
          <w:rFonts w:ascii="Cambria" w:hAnsi="Cambria" w:cs="Caslon 540"/>
        </w:rPr>
        <w:t xml:space="preserve"> and </w:t>
      </w:r>
      <w:hyperlink r:id="rId12" w:history="1">
        <w:r w:rsidR="00C94478" w:rsidRPr="004E2A7B">
          <w:rPr>
            <w:rStyle w:val="Hyperlink"/>
            <w:rFonts w:ascii="Cambria" w:hAnsi="Cambria" w:cs="Caslon 540"/>
          </w:rPr>
          <w:t>Twitter</w:t>
        </w:r>
      </w:hyperlink>
      <w:r w:rsidR="00C94478">
        <w:rPr>
          <w:rStyle w:val="A1"/>
          <w:rFonts w:ascii="Cambria" w:hAnsi="Cambria" w:cs="Caslon 540"/>
        </w:rPr>
        <w:t>. #thisismcguire</w:t>
      </w:r>
    </w:p>
    <w:p w14:paraId="38D301B2" w14:textId="77777777" w:rsidR="00C8350E" w:rsidRPr="00A85805" w:rsidRDefault="00C8350E" w:rsidP="0016068D">
      <w:pPr>
        <w:spacing w:after="0" w:line="264" w:lineRule="auto"/>
        <w:rPr>
          <w:rStyle w:val="A1"/>
          <w:rFonts w:ascii="Cambria" w:hAnsi="Cambria" w:cs="Caslon 540"/>
        </w:rPr>
      </w:pPr>
    </w:p>
    <w:p w14:paraId="2C37711E" w14:textId="36E97026" w:rsidR="001E469E" w:rsidRPr="00A85805" w:rsidRDefault="001E469E" w:rsidP="007A3C2B">
      <w:pPr>
        <w:spacing w:after="0" w:line="240" w:lineRule="auto"/>
        <w:rPr>
          <w:rStyle w:val="A1"/>
          <w:rFonts w:ascii="Cambria" w:hAnsi="Cambria" w:cs="Caslon 540"/>
          <w:b/>
        </w:rPr>
      </w:pPr>
      <w:r w:rsidRPr="00A85805">
        <w:rPr>
          <w:rStyle w:val="A1"/>
          <w:rFonts w:ascii="Cambria" w:hAnsi="Cambria" w:cs="Caslon 540"/>
          <w:b/>
        </w:rPr>
        <w:t>McGuire Furniture</w:t>
      </w:r>
    </w:p>
    <w:p w14:paraId="65FB61D7" w14:textId="7257BA3B" w:rsidR="001E469E" w:rsidRPr="00A85805" w:rsidRDefault="001E469E" w:rsidP="007A3C2B">
      <w:pPr>
        <w:spacing w:after="0" w:line="240" w:lineRule="auto"/>
        <w:rPr>
          <w:rStyle w:val="A1"/>
          <w:rFonts w:ascii="Cambria" w:hAnsi="Cambria" w:cs="Caslon 540"/>
        </w:rPr>
      </w:pPr>
      <w:r w:rsidRPr="00A85805">
        <w:rPr>
          <w:rStyle w:val="A1"/>
          <w:rFonts w:ascii="Cambria" w:hAnsi="Cambria" w:cs="Caslon 540"/>
        </w:rPr>
        <w:t>McGuire Furniture is a pioneer of naturally luxurious fine furniture.  Established by John and Elino</w:t>
      </w:r>
      <w:r w:rsidR="004A6D25" w:rsidRPr="00A85805">
        <w:rPr>
          <w:rStyle w:val="A1"/>
          <w:rFonts w:ascii="Cambria" w:hAnsi="Cambria" w:cs="Caslon 540"/>
        </w:rPr>
        <w:t>r</w:t>
      </w:r>
      <w:r w:rsidRPr="00A85805">
        <w:rPr>
          <w:rStyle w:val="A1"/>
          <w:rFonts w:ascii="Cambria" w:hAnsi="Cambria" w:cs="Caslon 540"/>
        </w:rPr>
        <w:t xml:space="preserve"> McGuire in 1948, McGuire exudes timelessness and the laidback spirit of coastal California.  In recent years, McGuire has ushered in a new wave of modern, boundary-breaking designs while preserving the heritage of its core qualities – handcraftsmanship, approachable styles, natural materials and refined comfort.  Bold collections have included collaborations with renowned design talent including Steven Volpe, </w:t>
      </w:r>
      <w:r w:rsidR="00215CD0">
        <w:rPr>
          <w:rStyle w:val="A1"/>
          <w:rFonts w:ascii="Cambria" w:hAnsi="Cambria" w:cs="Caslon 540"/>
        </w:rPr>
        <w:t xml:space="preserve">Nicole Hollis, Thomas Pheasant, </w:t>
      </w:r>
      <w:r w:rsidRPr="00A85805">
        <w:rPr>
          <w:rStyle w:val="A1"/>
          <w:rFonts w:ascii="Cambria" w:hAnsi="Cambria" w:cs="Caslon 540"/>
        </w:rPr>
        <w:t xml:space="preserve">Marmol Radziner, Laura </w:t>
      </w:r>
      <w:proofErr w:type="spellStart"/>
      <w:r w:rsidRPr="00A85805">
        <w:rPr>
          <w:rStyle w:val="A1"/>
          <w:rFonts w:ascii="Cambria" w:hAnsi="Cambria" w:cs="Caslon 540"/>
        </w:rPr>
        <w:t>Kirar</w:t>
      </w:r>
      <w:proofErr w:type="spellEnd"/>
      <w:r w:rsidRPr="00A85805">
        <w:rPr>
          <w:rStyle w:val="A1"/>
          <w:rFonts w:ascii="Cambria" w:hAnsi="Cambria" w:cs="Caslon 540"/>
        </w:rPr>
        <w:t>, Barbara Barry</w:t>
      </w:r>
      <w:r w:rsidR="00215CD0">
        <w:rPr>
          <w:rStyle w:val="A1"/>
          <w:rFonts w:ascii="Cambria" w:hAnsi="Cambria" w:cs="Caslon 540"/>
        </w:rPr>
        <w:t xml:space="preserve"> and</w:t>
      </w:r>
      <w:r w:rsidRPr="00A85805">
        <w:rPr>
          <w:rStyle w:val="A1"/>
          <w:rFonts w:ascii="Cambria" w:hAnsi="Cambria" w:cs="Caslon 540"/>
        </w:rPr>
        <w:t xml:space="preserve"> Jamie Durie, among others.  Today, McGuire effortlessly reimagines the art of casual living with beautiful, modern designs saturated in California soul. </w:t>
      </w:r>
    </w:p>
    <w:p w14:paraId="77E55C0E" w14:textId="77777777" w:rsidR="001E469E" w:rsidRPr="00A85805" w:rsidRDefault="001E469E" w:rsidP="007A3C2B">
      <w:pPr>
        <w:spacing w:after="0" w:line="240" w:lineRule="auto"/>
        <w:rPr>
          <w:rStyle w:val="A1"/>
          <w:rFonts w:ascii="Cambria" w:hAnsi="Cambria" w:cs="Caslon 540"/>
        </w:rPr>
      </w:pPr>
    </w:p>
    <w:p w14:paraId="35A28E2E" w14:textId="4DE47D31" w:rsidR="008D71EC" w:rsidRPr="00A85805" w:rsidRDefault="001E469E" w:rsidP="007A3C2B">
      <w:pPr>
        <w:spacing w:after="0" w:line="240" w:lineRule="auto"/>
        <w:rPr>
          <w:rStyle w:val="A1"/>
          <w:rFonts w:ascii="Cambria" w:hAnsi="Cambria" w:cs="Caslon 540"/>
        </w:rPr>
      </w:pPr>
      <w:r w:rsidRPr="00A85805">
        <w:rPr>
          <w:rStyle w:val="A1"/>
          <w:rFonts w:ascii="Cambria" w:hAnsi="Cambria" w:cs="Caslon 540"/>
        </w:rPr>
        <w:t xml:space="preserve">McGuire Furniture is sold through the company’s showrooms </w:t>
      </w:r>
      <w:r w:rsidR="00203C9A">
        <w:rPr>
          <w:rStyle w:val="A1"/>
          <w:rFonts w:ascii="Cambria" w:hAnsi="Cambria" w:cs="Caslon 540"/>
        </w:rPr>
        <w:t>globally and</w:t>
      </w:r>
      <w:r w:rsidRPr="00A85805">
        <w:rPr>
          <w:rStyle w:val="A1"/>
          <w:rFonts w:ascii="Cambria" w:hAnsi="Cambria" w:cs="Caslon 540"/>
        </w:rPr>
        <w:t xml:space="preserve"> select independent stores. For more information, visit www.mcguirefurniture.com or call 1 (800) 662-4847.</w:t>
      </w:r>
    </w:p>
    <w:p w14:paraId="7DF889AE" w14:textId="77777777" w:rsidR="001E469E" w:rsidRPr="00A85805" w:rsidRDefault="001E469E" w:rsidP="007A3C2B">
      <w:pPr>
        <w:spacing w:after="0" w:line="240" w:lineRule="auto"/>
        <w:rPr>
          <w:rStyle w:val="A1"/>
          <w:rFonts w:ascii="Cambria" w:hAnsi="Cambria" w:cs="Caslon 540"/>
        </w:rPr>
      </w:pPr>
    </w:p>
    <w:p w14:paraId="709D7B08" w14:textId="5C857814" w:rsidR="008D71EC" w:rsidRPr="00A85805" w:rsidRDefault="00E015E5" w:rsidP="007A3C2B">
      <w:pPr>
        <w:spacing w:after="0" w:line="240" w:lineRule="auto"/>
        <w:rPr>
          <w:rStyle w:val="A1"/>
          <w:rFonts w:ascii="Cambria" w:hAnsi="Cambria" w:cs="Caslon 540"/>
          <w:b/>
        </w:rPr>
      </w:pPr>
      <w:r>
        <w:rPr>
          <w:rStyle w:val="A1"/>
          <w:rFonts w:ascii="Cambria" w:hAnsi="Cambria" w:cs="Caslon 540"/>
          <w:b/>
        </w:rPr>
        <w:t>Kara Mann</w:t>
      </w:r>
    </w:p>
    <w:p w14:paraId="037351A5" w14:textId="7B979438" w:rsidR="00C8350E" w:rsidRPr="00C8350E" w:rsidRDefault="00C8350E" w:rsidP="00C8350E">
      <w:pPr>
        <w:spacing w:after="0" w:line="240" w:lineRule="auto"/>
        <w:rPr>
          <w:rStyle w:val="A1"/>
          <w:rFonts w:ascii="Cambria" w:hAnsi="Cambria" w:cs="Caslon 540"/>
        </w:rPr>
      </w:pPr>
      <w:r w:rsidRPr="00C8350E">
        <w:rPr>
          <w:rStyle w:val="A1"/>
          <w:rFonts w:ascii="Cambria" w:hAnsi="Cambria" w:cs="Caslon 540"/>
        </w:rPr>
        <w:t>Kara Mann is the founder and creative director of KARA MANN established in 2005 with offices in Chicago, New York, and Los Angeles. Over the past fifteen years, Mann has acquired the reputation of a cultural vanguard for pushing the boundaries of tradition. Her impactful, refined interiors draw inspiration from a myriad of creative fields including art, architecture and fashion, where Mann began her career.</w:t>
      </w:r>
      <w:r>
        <w:rPr>
          <w:rStyle w:val="A1"/>
          <w:rFonts w:ascii="Cambria" w:hAnsi="Cambria" w:cs="Caslon 540"/>
        </w:rPr>
        <w:t xml:space="preserve"> </w:t>
      </w:r>
      <w:r w:rsidRPr="00C8350E">
        <w:rPr>
          <w:rStyle w:val="A1"/>
          <w:rFonts w:ascii="Cambria" w:hAnsi="Cambria" w:cs="Caslon 540"/>
        </w:rPr>
        <w:t xml:space="preserve">Described by The Wall Street Journal as a “sparkplug in the world of design,” </w:t>
      </w:r>
      <w:r w:rsidRPr="00C8350E">
        <w:rPr>
          <w:rStyle w:val="A1"/>
          <w:rFonts w:ascii="Cambria" w:hAnsi="Cambria" w:cs="Caslon 540"/>
        </w:rPr>
        <w:lastRenderedPageBreak/>
        <w:t>Mann juxtaposes formal design elements with unexpected materiality, architecture and an irreverence that has attracted clients in the art, fashion, finance, music and entertainment industries.</w:t>
      </w:r>
    </w:p>
    <w:p w14:paraId="7A0FD16C" w14:textId="77777777" w:rsidR="00C8350E" w:rsidRPr="00C8350E" w:rsidRDefault="00C8350E" w:rsidP="00C8350E">
      <w:pPr>
        <w:spacing w:after="0" w:line="240" w:lineRule="auto"/>
        <w:rPr>
          <w:rStyle w:val="A1"/>
          <w:rFonts w:ascii="Cambria" w:hAnsi="Cambria" w:cs="Caslon 540"/>
        </w:rPr>
      </w:pPr>
    </w:p>
    <w:p w14:paraId="14A392D2" w14:textId="01DC9621" w:rsidR="00EF1C06" w:rsidRDefault="00C8350E" w:rsidP="00C8350E">
      <w:pPr>
        <w:spacing w:after="0" w:line="240" w:lineRule="auto"/>
        <w:rPr>
          <w:rStyle w:val="A1"/>
          <w:rFonts w:ascii="Cambria" w:hAnsi="Cambria" w:cs="Caslon 540"/>
        </w:rPr>
      </w:pPr>
      <w:r w:rsidRPr="00C8350E">
        <w:rPr>
          <w:rStyle w:val="A1"/>
          <w:rFonts w:ascii="Cambria" w:hAnsi="Cambria" w:cs="Caslon 540"/>
        </w:rPr>
        <w:t>A steady stream of residential and commercial projects caught the attention of Gwyneth Paltrow’s goop, which sought her out for a collaboration in Chicago. The same year she was enlisted to reinvigorate Baker Furniture’s Milling Road line and debuted a collection of furniture that blurred the lines between classical and contemporary. Mann has been profiled in multiple design books and top publications worldwide including The New York Times, The Wall Street Journal, Architectural Digest, Elle Décor, WWD, Harper’s Bazaar and Vogue.</w:t>
      </w:r>
    </w:p>
    <w:p w14:paraId="76AA6473" w14:textId="77777777" w:rsidR="00C8350E" w:rsidRPr="00A85805" w:rsidRDefault="00C8350E" w:rsidP="00C8350E">
      <w:pPr>
        <w:spacing w:after="0" w:line="240" w:lineRule="auto"/>
        <w:rPr>
          <w:rStyle w:val="A1"/>
          <w:rFonts w:ascii="Cambria" w:hAnsi="Cambria" w:cs="Caslon 540"/>
        </w:rPr>
      </w:pPr>
    </w:p>
    <w:p w14:paraId="740EC177" w14:textId="34421FF2" w:rsidR="00C40F10" w:rsidRPr="00A85805" w:rsidRDefault="00C40F10" w:rsidP="00C40F10">
      <w:pPr>
        <w:spacing w:after="0" w:line="240" w:lineRule="auto"/>
        <w:jc w:val="center"/>
        <w:rPr>
          <w:rStyle w:val="A1"/>
          <w:rFonts w:ascii="Cambria" w:hAnsi="Cambria" w:cs="Caslon 540"/>
        </w:rPr>
      </w:pPr>
      <w:r w:rsidRPr="00A85805">
        <w:rPr>
          <w:rStyle w:val="A1"/>
          <w:rFonts w:ascii="Cambria" w:hAnsi="Cambria" w:cs="Caslon 540"/>
        </w:rPr>
        <w:t># # #</w:t>
      </w:r>
    </w:p>
    <w:p w14:paraId="7C7AD95A" w14:textId="77777777" w:rsidR="00C40F10" w:rsidRPr="00A85805" w:rsidRDefault="00C40F10" w:rsidP="007A3C2B">
      <w:pPr>
        <w:spacing w:after="0" w:line="240" w:lineRule="auto"/>
        <w:rPr>
          <w:rStyle w:val="A1"/>
          <w:rFonts w:ascii="Cambria" w:hAnsi="Cambria" w:cs="Caslon 540"/>
        </w:rPr>
      </w:pPr>
    </w:p>
    <w:p w14:paraId="2CB114D9" w14:textId="47EB5316" w:rsidR="005D4CE8" w:rsidRPr="00A85805" w:rsidRDefault="00C40F10" w:rsidP="007A3C2B">
      <w:pPr>
        <w:spacing w:after="0" w:line="240" w:lineRule="auto"/>
        <w:rPr>
          <w:rStyle w:val="A1"/>
          <w:rFonts w:ascii="Cambria" w:hAnsi="Cambria" w:cs="Caslon 540"/>
        </w:rPr>
      </w:pPr>
      <w:r w:rsidRPr="00A85805">
        <w:rPr>
          <w:rFonts w:ascii="Cambria" w:hAnsi="Cambria" w:cs="Caslon 540"/>
          <w:b/>
          <w:color w:val="000000"/>
        </w:rPr>
        <w:t>Media Contacts:</w:t>
      </w:r>
      <w:r w:rsidRPr="00A85805">
        <w:rPr>
          <w:rFonts w:ascii="Cambria" w:hAnsi="Cambria" w:cs="Caslon 540"/>
          <w:color w:val="000000"/>
        </w:rPr>
        <w:t xml:space="preserve"> Jenn Wade, Nicole Lax, </w:t>
      </w:r>
      <w:r w:rsidR="00E015E5">
        <w:rPr>
          <w:rFonts w:ascii="Cambria" w:hAnsi="Cambria" w:cs="Caslon 540"/>
          <w:color w:val="000000"/>
        </w:rPr>
        <w:t>Sarah Meyer</w:t>
      </w:r>
      <w:r w:rsidR="0079350E">
        <w:rPr>
          <w:rFonts w:ascii="Cambria" w:hAnsi="Cambria" w:cs="Caslon 540"/>
          <w:color w:val="000000"/>
        </w:rPr>
        <w:t xml:space="preserve">, </w:t>
      </w:r>
      <w:r w:rsidRPr="00A85805">
        <w:rPr>
          <w:rFonts w:ascii="Cambria" w:hAnsi="Cambria" w:cs="Caslon 540"/>
          <w:color w:val="000000"/>
        </w:rPr>
        <w:t xml:space="preserve">Blake Willahan </w:t>
      </w:r>
      <w:r w:rsidR="0079350E">
        <w:rPr>
          <w:rFonts w:ascii="Cambria" w:hAnsi="Cambria" w:cs="Caslon 540"/>
          <w:color w:val="000000"/>
        </w:rPr>
        <w:t xml:space="preserve">and Audrey Chaddick </w:t>
      </w:r>
      <w:r w:rsidRPr="00A85805">
        <w:rPr>
          <w:rFonts w:ascii="Cambria" w:hAnsi="Cambria" w:cs="Caslon 540"/>
          <w:color w:val="000000"/>
        </w:rPr>
        <w:t xml:space="preserve">at J. Wade Public Relations, 415-325-5519, </w:t>
      </w:r>
      <w:hyperlink r:id="rId13" w:history="1">
        <w:r w:rsidRPr="00A85805">
          <w:rPr>
            <w:rStyle w:val="Hyperlink"/>
            <w:rFonts w:ascii="Cambria" w:hAnsi="Cambria" w:cs="Caslon 540"/>
          </w:rPr>
          <w:t>mcguirepr@jwadepr.com</w:t>
        </w:r>
      </w:hyperlink>
      <w:r w:rsidRPr="00A85805">
        <w:rPr>
          <w:rFonts w:ascii="Cambria" w:hAnsi="Cambria" w:cs="Caslon 540"/>
          <w:color w:val="000000"/>
        </w:rPr>
        <w:t xml:space="preserve"> </w:t>
      </w:r>
      <w:bookmarkEnd w:id="0"/>
    </w:p>
    <w:sectPr w:rsidR="005D4CE8" w:rsidRPr="00A8580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BA4DE" w14:textId="77777777" w:rsidR="00770FF1" w:rsidRDefault="00770FF1" w:rsidP="00795864">
      <w:pPr>
        <w:spacing w:after="0" w:line="240" w:lineRule="auto"/>
      </w:pPr>
      <w:r>
        <w:separator/>
      </w:r>
    </w:p>
  </w:endnote>
  <w:endnote w:type="continuationSeparator" w:id="0">
    <w:p w14:paraId="56949661" w14:textId="77777777" w:rsidR="00770FF1" w:rsidRDefault="00770FF1" w:rsidP="00795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slon 540">
    <w:altName w:val="Cambria"/>
    <w:panose1 w:val="020B0604020202020204"/>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slon 224 Black">
    <w:altName w:val="Cambria"/>
    <w:panose1 w:val="020B0604020202020204"/>
    <w:charset w:val="00"/>
    <w:family w:val="roman"/>
    <w:notTrueType/>
    <w:pitch w:val="default"/>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F3AB1" w14:textId="77777777" w:rsidR="00770FF1" w:rsidRDefault="00770FF1" w:rsidP="00795864">
      <w:pPr>
        <w:spacing w:after="0" w:line="240" w:lineRule="auto"/>
      </w:pPr>
      <w:r>
        <w:separator/>
      </w:r>
    </w:p>
  </w:footnote>
  <w:footnote w:type="continuationSeparator" w:id="0">
    <w:p w14:paraId="42DF6BDF" w14:textId="77777777" w:rsidR="00770FF1" w:rsidRDefault="00770FF1" w:rsidP="00795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FBFB8" w14:textId="19292CFF" w:rsidR="0092306B" w:rsidRDefault="0092306B">
    <w:pPr>
      <w:pStyle w:val="Header"/>
    </w:pPr>
    <w:r>
      <w:rPr>
        <w:noProof/>
      </w:rPr>
      <w:drawing>
        <wp:inline distT="0" distB="0" distL="0" distR="0" wp14:anchorId="5BAFE117" wp14:editId="055B20E0">
          <wp:extent cx="1535247" cy="2667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ol-grey.jpg"/>
                  <pic:cNvPicPr/>
                </pic:nvPicPr>
                <pic:blipFill>
                  <a:blip r:embed="rId1">
                    <a:extLst>
                      <a:ext uri="{28A0092B-C50C-407E-A947-70E740481C1C}">
                        <a14:useLocalDpi xmlns:a14="http://schemas.microsoft.com/office/drawing/2010/main" val="0"/>
                      </a:ext>
                    </a:extLst>
                  </a:blip>
                  <a:stretch>
                    <a:fillRect/>
                  </a:stretch>
                </pic:blipFill>
                <pic:spPr>
                  <a:xfrm>
                    <a:off x="0" y="0"/>
                    <a:ext cx="1545895" cy="268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FFD"/>
    <w:multiLevelType w:val="hybridMultilevel"/>
    <w:tmpl w:val="69D2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403C2"/>
    <w:multiLevelType w:val="multilevel"/>
    <w:tmpl w:val="9F947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91198"/>
    <w:multiLevelType w:val="multilevel"/>
    <w:tmpl w:val="642C49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BE801DD"/>
    <w:multiLevelType w:val="hybridMultilevel"/>
    <w:tmpl w:val="19D0A5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637A0"/>
    <w:multiLevelType w:val="hybridMultilevel"/>
    <w:tmpl w:val="81AADC54"/>
    <w:lvl w:ilvl="0" w:tplc="452CFDCE">
      <w:start w:val="415"/>
      <w:numFmt w:val="bullet"/>
      <w:lvlText w:val="-"/>
      <w:lvlJc w:val="left"/>
      <w:pPr>
        <w:ind w:left="720" w:hanging="360"/>
      </w:pPr>
      <w:rPr>
        <w:rFonts w:ascii="Caslon 540" w:eastAsiaTheme="minorHAnsi" w:hAnsi="Caslon 540" w:cs="Caslon 54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A5FE3"/>
    <w:multiLevelType w:val="hybridMultilevel"/>
    <w:tmpl w:val="B086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341FE"/>
    <w:multiLevelType w:val="hybridMultilevel"/>
    <w:tmpl w:val="3E6A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90A18"/>
    <w:multiLevelType w:val="hybridMultilevel"/>
    <w:tmpl w:val="8A488F7C"/>
    <w:lvl w:ilvl="0" w:tplc="ED207066">
      <w:start w:val="415"/>
      <w:numFmt w:val="bullet"/>
      <w:lvlText w:val="-"/>
      <w:lvlJc w:val="left"/>
      <w:pPr>
        <w:ind w:left="1080" w:hanging="360"/>
      </w:pPr>
      <w:rPr>
        <w:rFonts w:ascii="Caslon 540" w:eastAsiaTheme="minorHAnsi" w:hAnsi="Caslon 540" w:cs="Caslon 540"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5D0CDC"/>
    <w:multiLevelType w:val="hybridMultilevel"/>
    <w:tmpl w:val="0D72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606A00"/>
    <w:multiLevelType w:val="hybridMultilevel"/>
    <w:tmpl w:val="BDFA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A856C1"/>
    <w:multiLevelType w:val="hybridMultilevel"/>
    <w:tmpl w:val="B128D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6"/>
  </w:num>
  <w:num w:numId="5">
    <w:abstractNumId w:val="5"/>
  </w:num>
  <w:num w:numId="6">
    <w:abstractNumId w:val="10"/>
  </w:num>
  <w:num w:numId="7">
    <w:abstractNumId w:val="4"/>
  </w:num>
  <w:num w:numId="8">
    <w:abstractNumId w:val="7"/>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91F"/>
    <w:rsid w:val="000065D5"/>
    <w:rsid w:val="00015430"/>
    <w:rsid w:val="00015450"/>
    <w:rsid w:val="00024750"/>
    <w:rsid w:val="00035F9B"/>
    <w:rsid w:val="000411EA"/>
    <w:rsid w:val="0005341F"/>
    <w:rsid w:val="00054F80"/>
    <w:rsid w:val="000572FD"/>
    <w:rsid w:val="0005794E"/>
    <w:rsid w:val="00071207"/>
    <w:rsid w:val="000A26D5"/>
    <w:rsid w:val="000B5453"/>
    <w:rsid w:val="000B725A"/>
    <w:rsid w:val="000C2E6F"/>
    <w:rsid w:val="000C4D6E"/>
    <w:rsid w:val="000C6650"/>
    <w:rsid w:val="000E2A92"/>
    <w:rsid w:val="000E4E82"/>
    <w:rsid w:val="00110344"/>
    <w:rsid w:val="0011670C"/>
    <w:rsid w:val="00122A10"/>
    <w:rsid w:val="001400E8"/>
    <w:rsid w:val="001405DB"/>
    <w:rsid w:val="0014196E"/>
    <w:rsid w:val="00145110"/>
    <w:rsid w:val="001469A8"/>
    <w:rsid w:val="0015512D"/>
    <w:rsid w:val="00156339"/>
    <w:rsid w:val="0016068D"/>
    <w:rsid w:val="001817D1"/>
    <w:rsid w:val="0018278D"/>
    <w:rsid w:val="0018278F"/>
    <w:rsid w:val="00191B56"/>
    <w:rsid w:val="001A75AC"/>
    <w:rsid w:val="001D245B"/>
    <w:rsid w:val="001E469E"/>
    <w:rsid w:val="001E4EE0"/>
    <w:rsid w:val="001E57CD"/>
    <w:rsid w:val="001F24E8"/>
    <w:rsid w:val="00202F76"/>
    <w:rsid w:val="00203C6C"/>
    <w:rsid w:val="00203C9A"/>
    <w:rsid w:val="00205101"/>
    <w:rsid w:val="002059CE"/>
    <w:rsid w:val="00206D01"/>
    <w:rsid w:val="00215329"/>
    <w:rsid w:val="00215C74"/>
    <w:rsid w:val="00215CD0"/>
    <w:rsid w:val="00215E67"/>
    <w:rsid w:val="00240845"/>
    <w:rsid w:val="00240FE7"/>
    <w:rsid w:val="00250757"/>
    <w:rsid w:val="002743B5"/>
    <w:rsid w:val="0029125C"/>
    <w:rsid w:val="002954CB"/>
    <w:rsid w:val="002A56E8"/>
    <w:rsid w:val="002B48B5"/>
    <w:rsid w:val="002E3D48"/>
    <w:rsid w:val="002E709A"/>
    <w:rsid w:val="002F1FA4"/>
    <w:rsid w:val="00303548"/>
    <w:rsid w:val="00305B6B"/>
    <w:rsid w:val="003061CB"/>
    <w:rsid w:val="00323807"/>
    <w:rsid w:val="0032637D"/>
    <w:rsid w:val="003278AF"/>
    <w:rsid w:val="00342E16"/>
    <w:rsid w:val="00346D27"/>
    <w:rsid w:val="00350978"/>
    <w:rsid w:val="0035180E"/>
    <w:rsid w:val="00353BBB"/>
    <w:rsid w:val="00356E56"/>
    <w:rsid w:val="00357BB9"/>
    <w:rsid w:val="003647CF"/>
    <w:rsid w:val="00367ED9"/>
    <w:rsid w:val="003813B4"/>
    <w:rsid w:val="00395578"/>
    <w:rsid w:val="003A3167"/>
    <w:rsid w:val="003B2103"/>
    <w:rsid w:val="003C2212"/>
    <w:rsid w:val="003C4F83"/>
    <w:rsid w:val="003C6573"/>
    <w:rsid w:val="003E08DD"/>
    <w:rsid w:val="003E3BDF"/>
    <w:rsid w:val="003E3CED"/>
    <w:rsid w:val="003F7856"/>
    <w:rsid w:val="004159E8"/>
    <w:rsid w:val="00422FD8"/>
    <w:rsid w:val="00431312"/>
    <w:rsid w:val="0044065D"/>
    <w:rsid w:val="004425AD"/>
    <w:rsid w:val="00445752"/>
    <w:rsid w:val="00453CFF"/>
    <w:rsid w:val="00453F8A"/>
    <w:rsid w:val="004740FF"/>
    <w:rsid w:val="00477D15"/>
    <w:rsid w:val="00481F26"/>
    <w:rsid w:val="00495663"/>
    <w:rsid w:val="004A3B99"/>
    <w:rsid w:val="004A6D25"/>
    <w:rsid w:val="004C415A"/>
    <w:rsid w:val="004C6FAB"/>
    <w:rsid w:val="004C7480"/>
    <w:rsid w:val="004E2A7B"/>
    <w:rsid w:val="004E4742"/>
    <w:rsid w:val="004F0957"/>
    <w:rsid w:val="004F207F"/>
    <w:rsid w:val="004F2A32"/>
    <w:rsid w:val="005032ED"/>
    <w:rsid w:val="00505582"/>
    <w:rsid w:val="00513055"/>
    <w:rsid w:val="00513AF4"/>
    <w:rsid w:val="0051629C"/>
    <w:rsid w:val="00527EAF"/>
    <w:rsid w:val="005457D2"/>
    <w:rsid w:val="005459DC"/>
    <w:rsid w:val="00557DB1"/>
    <w:rsid w:val="00577001"/>
    <w:rsid w:val="00597A33"/>
    <w:rsid w:val="005A067B"/>
    <w:rsid w:val="005B2CFB"/>
    <w:rsid w:val="005B664A"/>
    <w:rsid w:val="005B6BE7"/>
    <w:rsid w:val="005C066B"/>
    <w:rsid w:val="005C5596"/>
    <w:rsid w:val="005C68AD"/>
    <w:rsid w:val="005D2BD3"/>
    <w:rsid w:val="005D4CE8"/>
    <w:rsid w:val="005F0370"/>
    <w:rsid w:val="005F7527"/>
    <w:rsid w:val="006044D1"/>
    <w:rsid w:val="006050DE"/>
    <w:rsid w:val="00627A9B"/>
    <w:rsid w:val="00634062"/>
    <w:rsid w:val="006424C7"/>
    <w:rsid w:val="00646256"/>
    <w:rsid w:val="00656576"/>
    <w:rsid w:val="0067698A"/>
    <w:rsid w:val="00677500"/>
    <w:rsid w:val="00694F92"/>
    <w:rsid w:val="006C3288"/>
    <w:rsid w:val="006C6487"/>
    <w:rsid w:val="006D219E"/>
    <w:rsid w:val="006D3166"/>
    <w:rsid w:val="006D3E71"/>
    <w:rsid w:val="006E51E4"/>
    <w:rsid w:val="006F6ECE"/>
    <w:rsid w:val="00705ED0"/>
    <w:rsid w:val="007108FD"/>
    <w:rsid w:val="00730AF0"/>
    <w:rsid w:val="007443F0"/>
    <w:rsid w:val="00746FBB"/>
    <w:rsid w:val="00752DB0"/>
    <w:rsid w:val="0075361F"/>
    <w:rsid w:val="00770FF1"/>
    <w:rsid w:val="00774669"/>
    <w:rsid w:val="0077471F"/>
    <w:rsid w:val="0078467E"/>
    <w:rsid w:val="00786D52"/>
    <w:rsid w:val="00787EBD"/>
    <w:rsid w:val="0079350E"/>
    <w:rsid w:val="00795864"/>
    <w:rsid w:val="007A3C2B"/>
    <w:rsid w:val="007B4E35"/>
    <w:rsid w:val="007E1B30"/>
    <w:rsid w:val="007E3210"/>
    <w:rsid w:val="00801762"/>
    <w:rsid w:val="0080658B"/>
    <w:rsid w:val="0080692A"/>
    <w:rsid w:val="00816A91"/>
    <w:rsid w:val="00820399"/>
    <w:rsid w:val="00820F1B"/>
    <w:rsid w:val="00825511"/>
    <w:rsid w:val="00830DEF"/>
    <w:rsid w:val="008317E9"/>
    <w:rsid w:val="00832B49"/>
    <w:rsid w:val="0084479E"/>
    <w:rsid w:val="00852819"/>
    <w:rsid w:val="0088242F"/>
    <w:rsid w:val="00886C93"/>
    <w:rsid w:val="00887A54"/>
    <w:rsid w:val="00893A94"/>
    <w:rsid w:val="008A5B2B"/>
    <w:rsid w:val="008B2658"/>
    <w:rsid w:val="008C637D"/>
    <w:rsid w:val="008D1C6A"/>
    <w:rsid w:val="008D71EC"/>
    <w:rsid w:val="008E738C"/>
    <w:rsid w:val="008E76EB"/>
    <w:rsid w:val="008F39CF"/>
    <w:rsid w:val="009076A0"/>
    <w:rsid w:val="009111BE"/>
    <w:rsid w:val="00917B16"/>
    <w:rsid w:val="0092306B"/>
    <w:rsid w:val="0092775F"/>
    <w:rsid w:val="0094055E"/>
    <w:rsid w:val="00943CD2"/>
    <w:rsid w:val="00943ED0"/>
    <w:rsid w:val="00944D8E"/>
    <w:rsid w:val="00946BA6"/>
    <w:rsid w:val="00952570"/>
    <w:rsid w:val="00964D8F"/>
    <w:rsid w:val="009767CD"/>
    <w:rsid w:val="0098610F"/>
    <w:rsid w:val="0099247E"/>
    <w:rsid w:val="009C02E7"/>
    <w:rsid w:val="009C6350"/>
    <w:rsid w:val="009C7A5F"/>
    <w:rsid w:val="009D2509"/>
    <w:rsid w:val="009E24AA"/>
    <w:rsid w:val="009F0411"/>
    <w:rsid w:val="009F059C"/>
    <w:rsid w:val="009F7E42"/>
    <w:rsid w:val="00A01C02"/>
    <w:rsid w:val="00A10144"/>
    <w:rsid w:val="00A10C13"/>
    <w:rsid w:val="00A24817"/>
    <w:rsid w:val="00A33B8C"/>
    <w:rsid w:val="00A36D5A"/>
    <w:rsid w:val="00A60227"/>
    <w:rsid w:val="00A643BF"/>
    <w:rsid w:val="00A64DCD"/>
    <w:rsid w:val="00A653A1"/>
    <w:rsid w:val="00A7050D"/>
    <w:rsid w:val="00A737D0"/>
    <w:rsid w:val="00A76480"/>
    <w:rsid w:val="00A85805"/>
    <w:rsid w:val="00A87554"/>
    <w:rsid w:val="00A90360"/>
    <w:rsid w:val="00A90CB8"/>
    <w:rsid w:val="00A97D54"/>
    <w:rsid w:val="00AA1C39"/>
    <w:rsid w:val="00AA3053"/>
    <w:rsid w:val="00AB5539"/>
    <w:rsid w:val="00AD12B2"/>
    <w:rsid w:val="00AE6121"/>
    <w:rsid w:val="00AE69C9"/>
    <w:rsid w:val="00AF289F"/>
    <w:rsid w:val="00AF6D93"/>
    <w:rsid w:val="00B130EE"/>
    <w:rsid w:val="00B17E7D"/>
    <w:rsid w:val="00B20716"/>
    <w:rsid w:val="00B24FBA"/>
    <w:rsid w:val="00B41024"/>
    <w:rsid w:val="00B63680"/>
    <w:rsid w:val="00B77532"/>
    <w:rsid w:val="00B80DFA"/>
    <w:rsid w:val="00B973A1"/>
    <w:rsid w:val="00BA481C"/>
    <w:rsid w:val="00BA5424"/>
    <w:rsid w:val="00BA60B7"/>
    <w:rsid w:val="00BB058F"/>
    <w:rsid w:val="00BD3DB1"/>
    <w:rsid w:val="00BE14FE"/>
    <w:rsid w:val="00BE1922"/>
    <w:rsid w:val="00BE6469"/>
    <w:rsid w:val="00BF41B8"/>
    <w:rsid w:val="00BF425E"/>
    <w:rsid w:val="00BF74D5"/>
    <w:rsid w:val="00C0259C"/>
    <w:rsid w:val="00C109AE"/>
    <w:rsid w:val="00C115E9"/>
    <w:rsid w:val="00C13A90"/>
    <w:rsid w:val="00C1571B"/>
    <w:rsid w:val="00C207F7"/>
    <w:rsid w:val="00C31E49"/>
    <w:rsid w:val="00C376A7"/>
    <w:rsid w:val="00C40F10"/>
    <w:rsid w:val="00C441A3"/>
    <w:rsid w:val="00C5071C"/>
    <w:rsid w:val="00C60725"/>
    <w:rsid w:val="00C67E11"/>
    <w:rsid w:val="00C81096"/>
    <w:rsid w:val="00C8350E"/>
    <w:rsid w:val="00C84623"/>
    <w:rsid w:val="00C86884"/>
    <w:rsid w:val="00C92030"/>
    <w:rsid w:val="00C94478"/>
    <w:rsid w:val="00CA319A"/>
    <w:rsid w:val="00CA6321"/>
    <w:rsid w:val="00CC1229"/>
    <w:rsid w:val="00CC5C6B"/>
    <w:rsid w:val="00CD6BE8"/>
    <w:rsid w:val="00CF1B75"/>
    <w:rsid w:val="00D1384A"/>
    <w:rsid w:val="00D14418"/>
    <w:rsid w:val="00D22ACF"/>
    <w:rsid w:val="00D364F4"/>
    <w:rsid w:val="00D37DB7"/>
    <w:rsid w:val="00D40493"/>
    <w:rsid w:val="00D437FE"/>
    <w:rsid w:val="00D5730B"/>
    <w:rsid w:val="00D8065C"/>
    <w:rsid w:val="00D91CC5"/>
    <w:rsid w:val="00DA5291"/>
    <w:rsid w:val="00DB5758"/>
    <w:rsid w:val="00DC466E"/>
    <w:rsid w:val="00DD00CE"/>
    <w:rsid w:val="00DD0F8D"/>
    <w:rsid w:val="00DD3B4B"/>
    <w:rsid w:val="00DD6D75"/>
    <w:rsid w:val="00DE6651"/>
    <w:rsid w:val="00E015E5"/>
    <w:rsid w:val="00E104A1"/>
    <w:rsid w:val="00E20C9E"/>
    <w:rsid w:val="00E3351E"/>
    <w:rsid w:val="00E417F2"/>
    <w:rsid w:val="00E505FA"/>
    <w:rsid w:val="00E5664D"/>
    <w:rsid w:val="00E61715"/>
    <w:rsid w:val="00E67723"/>
    <w:rsid w:val="00E81C61"/>
    <w:rsid w:val="00E84B76"/>
    <w:rsid w:val="00EA4CC4"/>
    <w:rsid w:val="00EA689B"/>
    <w:rsid w:val="00EB1F51"/>
    <w:rsid w:val="00EC45E9"/>
    <w:rsid w:val="00ED1AC7"/>
    <w:rsid w:val="00ED695C"/>
    <w:rsid w:val="00EE4175"/>
    <w:rsid w:val="00EE6B18"/>
    <w:rsid w:val="00EF1C06"/>
    <w:rsid w:val="00EF1D8A"/>
    <w:rsid w:val="00F101DD"/>
    <w:rsid w:val="00F16B14"/>
    <w:rsid w:val="00F23225"/>
    <w:rsid w:val="00F318A8"/>
    <w:rsid w:val="00F3540A"/>
    <w:rsid w:val="00F375DC"/>
    <w:rsid w:val="00F53898"/>
    <w:rsid w:val="00F75F03"/>
    <w:rsid w:val="00F83C93"/>
    <w:rsid w:val="00F928F1"/>
    <w:rsid w:val="00F92DBE"/>
    <w:rsid w:val="00F94D1D"/>
    <w:rsid w:val="00FC1154"/>
    <w:rsid w:val="00FD4248"/>
    <w:rsid w:val="00FD45FE"/>
    <w:rsid w:val="00FE391F"/>
    <w:rsid w:val="00FE497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1E0EB"/>
  <w15:docId w15:val="{A5A158B5-6B76-8545-ACEB-8FD843CC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DB0"/>
    <w:pPr>
      <w:ind w:left="720"/>
      <w:contextualSpacing/>
    </w:pPr>
  </w:style>
  <w:style w:type="character" w:styleId="Hyperlink">
    <w:name w:val="Hyperlink"/>
    <w:basedOn w:val="DefaultParagraphFont"/>
    <w:uiPriority w:val="99"/>
    <w:unhideWhenUsed/>
    <w:rsid w:val="00E84B76"/>
    <w:rPr>
      <w:color w:val="0563C1" w:themeColor="hyperlink"/>
      <w:u w:val="single"/>
    </w:rPr>
  </w:style>
  <w:style w:type="paragraph" w:customStyle="1" w:styleId="Pa2">
    <w:name w:val="Pa2"/>
    <w:basedOn w:val="Normal"/>
    <w:next w:val="Normal"/>
    <w:uiPriority w:val="99"/>
    <w:rsid w:val="00EF1C06"/>
    <w:pPr>
      <w:autoSpaceDE w:val="0"/>
      <w:autoSpaceDN w:val="0"/>
      <w:adjustRightInd w:val="0"/>
      <w:spacing w:after="0" w:line="241" w:lineRule="atLeast"/>
    </w:pPr>
    <w:rPr>
      <w:rFonts w:ascii="Caslon 224 Black" w:hAnsi="Caslon 224 Black"/>
      <w:sz w:val="24"/>
      <w:szCs w:val="24"/>
    </w:rPr>
  </w:style>
  <w:style w:type="character" w:customStyle="1" w:styleId="A1">
    <w:name w:val="A1"/>
    <w:uiPriority w:val="99"/>
    <w:rsid w:val="00EF1C06"/>
    <w:rPr>
      <w:rFonts w:cs="Caslon 224 Black"/>
      <w:color w:val="000000"/>
      <w:sz w:val="22"/>
      <w:szCs w:val="22"/>
    </w:rPr>
  </w:style>
  <w:style w:type="paragraph" w:customStyle="1" w:styleId="Pa1">
    <w:name w:val="Pa1"/>
    <w:basedOn w:val="Normal"/>
    <w:next w:val="Normal"/>
    <w:uiPriority w:val="99"/>
    <w:rsid w:val="00EF1C06"/>
    <w:pPr>
      <w:autoSpaceDE w:val="0"/>
      <w:autoSpaceDN w:val="0"/>
      <w:adjustRightInd w:val="0"/>
      <w:spacing w:after="0" w:line="241" w:lineRule="atLeast"/>
    </w:pPr>
    <w:rPr>
      <w:rFonts w:ascii="Caslon 224 Black" w:hAnsi="Caslon 224 Black"/>
      <w:sz w:val="24"/>
      <w:szCs w:val="24"/>
    </w:rPr>
  </w:style>
  <w:style w:type="paragraph" w:styleId="BalloonText">
    <w:name w:val="Balloon Text"/>
    <w:basedOn w:val="Normal"/>
    <w:link w:val="BalloonTextChar"/>
    <w:uiPriority w:val="99"/>
    <w:semiHidden/>
    <w:unhideWhenUsed/>
    <w:rsid w:val="008C6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37D"/>
    <w:rPr>
      <w:rFonts w:ascii="Segoe UI" w:hAnsi="Segoe UI" w:cs="Segoe UI"/>
      <w:sz w:val="18"/>
      <w:szCs w:val="18"/>
    </w:rPr>
  </w:style>
  <w:style w:type="character" w:styleId="CommentReference">
    <w:name w:val="annotation reference"/>
    <w:basedOn w:val="DefaultParagraphFont"/>
    <w:uiPriority w:val="99"/>
    <w:semiHidden/>
    <w:unhideWhenUsed/>
    <w:rsid w:val="00A653A1"/>
    <w:rPr>
      <w:sz w:val="16"/>
      <w:szCs w:val="16"/>
    </w:rPr>
  </w:style>
  <w:style w:type="paragraph" w:styleId="CommentText">
    <w:name w:val="annotation text"/>
    <w:basedOn w:val="Normal"/>
    <w:link w:val="CommentTextChar"/>
    <w:uiPriority w:val="99"/>
    <w:semiHidden/>
    <w:unhideWhenUsed/>
    <w:rsid w:val="00A653A1"/>
    <w:pPr>
      <w:spacing w:line="240" w:lineRule="auto"/>
    </w:pPr>
    <w:rPr>
      <w:sz w:val="20"/>
      <w:szCs w:val="20"/>
    </w:rPr>
  </w:style>
  <w:style w:type="character" w:customStyle="1" w:styleId="CommentTextChar">
    <w:name w:val="Comment Text Char"/>
    <w:basedOn w:val="DefaultParagraphFont"/>
    <w:link w:val="CommentText"/>
    <w:uiPriority w:val="99"/>
    <w:semiHidden/>
    <w:rsid w:val="00A653A1"/>
    <w:rPr>
      <w:sz w:val="20"/>
      <w:szCs w:val="20"/>
    </w:rPr>
  </w:style>
  <w:style w:type="paragraph" w:styleId="CommentSubject">
    <w:name w:val="annotation subject"/>
    <w:basedOn w:val="CommentText"/>
    <w:next w:val="CommentText"/>
    <w:link w:val="CommentSubjectChar"/>
    <w:uiPriority w:val="99"/>
    <w:semiHidden/>
    <w:unhideWhenUsed/>
    <w:rsid w:val="00A653A1"/>
    <w:rPr>
      <w:b/>
      <w:bCs/>
    </w:rPr>
  </w:style>
  <w:style w:type="character" w:customStyle="1" w:styleId="CommentSubjectChar">
    <w:name w:val="Comment Subject Char"/>
    <w:basedOn w:val="CommentTextChar"/>
    <w:link w:val="CommentSubject"/>
    <w:uiPriority w:val="99"/>
    <w:semiHidden/>
    <w:rsid w:val="00A653A1"/>
    <w:rPr>
      <w:b/>
      <w:bCs/>
      <w:sz w:val="20"/>
      <w:szCs w:val="20"/>
    </w:rPr>
  </w:style>
  <w:style w:type="paragraph" w:styleId="Header">
    <w:name w:val="header"/>
    <w:basedOn w:val="Normal"/>
    <w:link w:val="HeaderChar"/>
    <w:uiPriority w:val="99"/>
    <w:unhideWhenUsed/>
    <w:rsid w:val="007958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5864"/>
  </w:style>
  <w:style w:type="paragraph" w:styleId="Footer">
    <w:name w:val="footer"/>
    <w:basedOn w:val="Normal"/>
    <w:link w:val="FooterChar"/>
    <w:uiPriority w:val="99"/>
    <w:unhideWhenUsed/>
    <w:rsid w:val="007958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5864"/>
  </w:style>
  <w:style w:type="paragraph" w:styleId="Revision">
    <w:name w:val="Revision"/>
    <w:hidden/>
    <w:uiPriority w:val="99"/>
    <w:semiHidden/>
    <w:rsid w:val="003F7856"/>
    <w:pPr>
      <w:spacing w:after="0" w:line="240" w:lineRule="auto"/>
    </w:pPr>
  </w:style>
  <w:style w:type="character" w:customStyle="1" w:styleId="UnresolvedMention1">
    <w:name w:val="Unresolved Mention1"/>
    <w:basedOn w:val="DefaultParagraphFont"/>
    <w:uiPriority w:val="99"/>
    <w:semiHidden/>
    <w:unhideWhenUsed/>
    <w:rsid w:val="004F2A32"/>
    <w:rPr>
      <w:color w:val="808080"/>
      <w:shd w:val="clear" w:color="auto" w:fill="E6E6E6"/>
    </w:rPr>
  </w:style>
  <w:style w:type="paragraph" w:styleId="NormalWeb">
    <w:name w:val="Normal (Web)"/>
    <w:basedOn w:val="Normal"/>
    <w:uiPriority w:val="99"/>
    <w:unhideWhenUsed/>
    <w:rsid w:val="00291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C40F10"/>
    <w:rPr>
      <w:color w:val="605E5C"/>
      <w:shd w:val="clear" w:color="auto" w:fill="E1DFDD"/>
    </w:rPr>
  </w:style>
  <w:style w:type="paragraph" w:customStyle="1" w:styleId="BasicParagraph">
    <w:name w:val="[Basic Paragraph]"/>
    <w:basedOn w:val="Normal"/>
    <w:uiPriority w:val="99"/>
    <w:rsid w:val="009F7E42"/>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lang w:eastAsia="ja-JP"/>
    </w:rPr>
  </w:style>
  <w:style w:type="character" w:customStyle="1" w:styleId="UnresolvedMention3">
    <w:name w:val="Unresolved Mention3"/>
    <w:basedOn w:val="DefaultParagraphFont"/>
    <w:uiPriority w:val="99"/>
    <w:semiHidden/>
    <w:unhideWhenUsed/>
    <w:rsid w:val="004E2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9608">
      <w:bodyDiv w:val="1"/>
      <w:marLeft w:val="0"/>
      <w:marRight w:val="0"/>
      <w:marTop w:val="0"/>
      <w:marBottom w:val="0"/>
      <w:divBdr>
        <w:top w:val="none" w:sz="0" w:space="0" w:color="auto"/>
        <w:left w:val="none" w:sz="0" w:space="0" w:color="auto"/>
        <w:bottom w:val="none" w:sz="0" w:space="0" w:color="auto"/>
        <w:right w:val="none" w:sz="0" w:space="0" w:color="auto"/>
      </w:divBdr>
    </w:div>
    <w:div w:id="127169565">
      <w:bodyDiv w:val="1"/>
      <w:marLeft w:val="0"/>
      <w:marRight w:val="0"/>
      <w:marTop w:val="0"/>
      <w:marBottom w:val="0"/>
      <w:divBdr>
        <w:top w:val="none" w:sz="0" w:space="0" w:color="auto"/>
        <w:left w:val="none" w:sz="0" w:space="0" w:color="auto"/>
        <w:bottom w:val="none" w:sz="0" w:space="0" w:color="auto"/>
        <w:right w:val="none" w:sz="0" w:space="0" w:color="auto"/>
      </w:divBdr>
    </w:div>
    <w:div w:id="191118323">
      <w:bodyDiv w:val="1"/>
      <w:marLeft w:val="0"/>
      <w:marRight w:val="0"/>
      <w:marTop w:val="0"/>
      <w:marBottom w:val="0"/>
      <w:divBdr>
        <w:top w:val="none" w:sz="0" w:space="0" w:color="auto"/>
        <w:left w:val="none" w:sz="0" w:space="0" w:color="auto"/>
        <w:bottom w:val="none" w:sz="0" w:space="0" w:color="auto"/>
        <w:right w:val="none" w:sz="0" w:space="0" w:color="auto"/>
      </w:divBdr>
    </w:div>
    <w:div w:id="284897892">
      <w:bodyDiv w:val="1"/>
      <w:marLeft w:val="0"/>
      <w:marRight w:val="0"/>
      <w:marTop w:val="0"/>
      <w:marBottom w:val="0"/>
      <w:divBdr>
        <w:top w:val="none" w:sz="0" w:space="0" w:color="auto"/>
        <w:left w:val="none" w:sz="0" w:space="0" w:color="auto"/>
        <w:bottom w:val="none" w:sz="0" w:space="0" w:color="auto"/>
        <w:right w:val="none" w:sz="0" w:space="0" w:color="auto"/>
      </w:divBdr>
    </w:div>
    <w:div w:id="411124846">
      <w:bodyDiv w:val="1"/>
      <w:marLeft w:val="0"/>
      <w:marRight w:val="0"/>
      <w:marTop w:val="0"/>
      <w:marBottom w:val="0"/>
      <w:divBdr>
        <w:top w:val="none" w:sz="0" w:space="0" w:color="auto"/>
        <w:left w:val="none" w:sz="0" w:space="0" w:color="auto"/>
        <w:bottom w:val="none" w:sz="0" w:space="0" w:color="auto"/>
        <w:right w:val="none" w:sz="0" w:space="0" w:color="auto"/>
      </w:divBdr>
    </w:div>
    <w:div w:id="445084556">
      <w:bodyDiv w:val="1"/>
      <w:marLeft w:val="0"/>
      <w:marRight w:val="0"/>
      <w:marTop w:val="0"/>
      <w:marBottom w:val="0"/>
      <w:divBdr>
        <w:top w:val="none" w:sz="0" w:space="0" w:color="auto"/>
        <w:left w:val="none" w:sz="0" w:space="0" w:color="auto"/>
        <w:bottom w:val="none" w:sz="0" w:space="0" w:color="auto"/>
        <w:right w:val="none" w:sz="0" w:space="0" w:color="auto"/>
      </w:divBdr>
    </w:div>
    <w:div w:id="621113721">
      <w:bodyDiv w:val="1"/>
      <w:marLeft w:val="0"/>
      <w:marRight w:val="0"/>
      <w:marTop w:val="0"/>
      <w:marBottom w:val="0"/>
      <w:divBdr>
        <w:top w:val="none" w:sz="0" w:space="0" w:color="auto"/>
        <w:left w:val="none" w:sz="0" w:space="0" w:color="auto"/>
        <w:bottom w:val="none" w:sz="0" w:space="0" w:color="auto"/>
        <w:right w:val="none" w:sz="0" w:space="0" w:color="auto"/>
      </w:divBdr>
    </w:div>
    <w:div w:id="638653843">
      <w:bodyDiv w:val="1"/>
      <w:marLeft w:val="0"/>
      <w:marRight w:val="0"/>
      <w:marTop w:val="0"/>
      <w:marBottom w:val="0"/>
      <w:divBdr>
        <w:top w:val="none" w:sz="0" w:space="0" w:color="auto"/>
        <w:left w:val="none" w:sz="0" w:space="0" w:color="auto"/>
        <w:bottom w:val="none" w:sz="0" w:space="0" w:color="auto"/>
        <w:right w:val="none" w:sz="0" w:space="0" w:color="auto"/>
      </w:divBdr>
    </w:div>
    <w:div w:id="729301917">
      <w:bodyDiv w:val="1"/>
      <w:marLeft w:val="0"/>
      <w:marRight w:val="0"/>
      <w:marTop w:val="0"/>
      <w:marBottom w:val="0"/>
      <w:divBdr>
        <w:top w:val="none" w:sz="0" w:space="0" w:color="auto"/>
        <w:left w:val="none" w:sz="0" w:space="0" w:color="auto"/>
        <w:bottom w:val="none" w:sz="0" w:space="0" w:color="auto"/>
        <w:right w:val="none" w:sz="0" w:space="0" w:color="auto"/>
      </w:divBdr>
    </w:div>
    <w:div w:id="894122458">
      <w:bodyDiv w:val="1"/>
      <w:marLeft w:val="0"/>
      <w:marRight w:val="0"/>
      <w:marTop w:val="0"/>
      <w:marBottom w:val="0"/>
      <w:divBdr>
        <w:top w:val="none" w:sz="0" w:space="0" w:color="auto"/>
        <w:left w:val="none" w:sz="0" w:space="0" w:color="auto"/>
        <w:bottom w:val="none" w:sz="0" w:space="0" w:color="auto"/>
        <w:right w:val="none" w:sz="0" w:space="0" w:color="auto"/>
      </w:divBdr>
    </w:div>
    <w:div w:id="1021783400">
      <w:bodyDiv w:val="1"/>
      <w:marLeft w:val="0"/>
      <w:marRight w:val="0"/>
      <w:marTop w:val="0"/>
      <w:marBottom w:val="0"/>
      <w:divBdr>
        <w:top w:val="none" w:sz="0" w:space="0" w:color="auto"/>
        <w:left w:val="none" w:sz="0" w:space="0" w:color="auto"/>
        <w:bottom w:val="none" w:sz="0" w:space="0" w:color="auto"/>
        <w:right w:val="none" w:sz="0" w:space="0" w:color="auto"/>
      </w:divBdr>
    </w:div>
    <w:div w:id="1585452008">
      <w:bodyDiv w:val="1"/>
      <w:marLeft w:val="0"/>
      <w:marRight w:val="0"/>
      <w:marTop w:val="0"/>
      <w:marBottom w:val="0"/>
      <w:divBdr>
        <w:top w:val="none" w:sz="0" w:space="0" w:color="auto"/>
        <w:left w:val="none" w:sz="0" w:space="0" w:color="auto"/>
        <w:bottom w:val="none" w:sz="0" w:space="0" w:color="auto"/>
        <w:right w:val="none" w:sz="0" w:space="0" w:color="auto"/>
      </w:divBdr>
    </w:div>
    <w:div w:id="1607303098">
      <w:bodyDiv w:val="1"/>
      <w:marLeft w:val="0"/>
      <w:marRight w:val="0"/>
      <w:marTop w:val="0"/>
      <w:marBottom w:val="0"/>
      <w:divBdr>
        <w:top w:val="none" w:sz="0" w:space="0" w:color="auto"/>
        <w:left w:val="none" w:sz="0" w:space="0" w:color="auto"/>
        <w:bottom w:val="none" w:sz="0" w:space="0" w:color="auto"/>
        <w:right w:val="none" w:sz="0" w:space="0" w:color="auto"/>
      </w:divBdr>
      <w:divsChild>
        <w:div w:id="2107342592">
          <w:marLeft w:val="0"/>
          <w:marRight w:val="0"/>
          <w:marTop w:val="0"/>
          <w:marBottom w:val="0"/>
          <w:divBdr>
            <w:top w:val="none" w:sz="0" w:space="0" w:color="auto"/>
            <w:left w:val="none" w:sz="0" w:space="0" w:color="auto"/>
            <w:bottom w:val="none" w:sz="0" w:space="0" w:color="auto"/>
            <w:right w:val="none" w:sz="0" w:space="0" w:color="auto"/>
          </w:divBdr>
          <w:divsChild>
            <w:div w:id="1571501210">
              <w:marLeft w:val="0"/>
              <w:marRight w:val="0"/>
              <w:marTop w:val="0"/>
              <w:marBottom w:val="0"/>
              <w:divBdr>
                <w:top w:val="none" w:sz="0" w:space="0" w:color="auto"/>
                <w:left w:val="none" w:sz="0" w:space="0" w:color="auto"/>
                <w:bottom w:val="none" w:sz="0" w:space="0" w:color="auto"/>
                <w:right w:val="none" w:sz="0" w:space="0" w:color="auto"/>
              </w:divBdr>
              <w:divsChild>
                <w:div w:id="6509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093">
      <w:bodyDiv w:val="1"/>
      <w:marLeft w:val="0"/>
      <w:marRight w:val="0"/>
      <w:marTop w:val="0"/>
      <w:marBottom w:val="0"/>
      <w:divBdr>
        <w:top w:val="none" w:sz="0" w:space="0" w:color="auto"/>
        <w:left w:val="none" w:sz="0" w:space="0" w:color="auto"/>
        <w:bottom w:val="none" w:sz="0" w:space="0" w:color="auto"/>
        <w:right w:val="none" w:sz="0" w:space="0" w:color="auto"/>
      </w:divBdr>
      <w:divsChild>
        <w:div w:id="980227884">
          <w:marLeft w:val="0"/>
          <w:marRight w:val="0"/>
          <w:marTop w:val="600"/>
          <w:marBottom w:val="0"/>
          <w:divBdr>
            <w:top w:val="none" w:sz="0" w:space="0" w:color="auto"/>
            <w:left w:val="none" w:sz="0" w:space="0" w:color="auto"/>
            <w:bottom w:val="none" w:sz="0" w:space="0" w:color="auto"/>
            <w:right w:val="none" w:sz="0" w:space="0" w:color="auto"/>
          </w:divBdr>
          <w:divsChild>
            <w:div w:id="430856853">
              <w:marLeft w:val="0"/>
              <w:marRight w:val="0"/>
              <w:marTop w:val="0"/>
              <w:marBottom w:val="0"/>
              <w:divBdr>
                <w:top w:val="none" w:sz="0" w:space="0" w:color="auto"/>
                <w:left w:val="none" w:sz="0" w:space="0" w:color="auto"/>
                <w:bottom w:val="none" w:sz="0" w:space="0" w:color="auto"/>
                <w:right w:val="none" w:sz="0" w:space="0" w:color="auto"/>
              </w:divBdr>
              <w:divsChild>
                <w:div w:id="16175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5454">
          <w:marLeft w:val="0"/>
          <w:marRight w:val="0"/>
          <w:marTop w:val="0"/>
          <w:marBottom w:val="0"/>
          <w:divBdr>
            <w:top w:val="none" w:sz="0" w:space="0" w:color="auto"/>
            <w:left w:val="none" w:sz="0" w:space="0" w:color="auto"/>
            <w:bottom w:val="none" w:sz="0" w:space="0" w:color="auto"/>
            <w:right w:val="none" w:sz="0" w:space="0" w:color="auto"/>
          </w:divBdr>
          <w:divsChild>
            <w:div w:id="1362394561">
              <w:marLeft w:val="0"/>
              <w:marRight w:val="0"/>
              <w:marTop w:val="0"/>
              <w:marBottom w:val="0"/>
              <w:divBdr>
                <w:top w:val="none" w:sz="0" w:space="0" w:color="auto"/>
                <w:left w:val="none" w:sz="0" w:space="0" w:color="auto"/>
                <w:bottom w:val="none" w:sz="0" w:space="0" w:color="auto"/>
                <w:right w:val="none" w:sz="0" w:space="0" w:color="auto"/>
              </w:divBdr>
              <w:divsChild>
                <w:div w:id="1171875369">
                  <w:marLeft w:val="0"/>
                  <w:marRight w:val="0"/>
                  <w:marTop w:val="0"/>
                  <w:marBottom w:val="0"/>
                  <w:divBdr>
                    <w:top w:val="none" w:sz="0" w:space="0" w:color="auto"/>
                    <w:left w:val="none" w:sz="0" w:space="0" w:color="auto"/>
                    <w:bottom w:val="none" w:sz="0" w:space="0" w:color="auto"/>
                    <w:right w:val="none" w:sz="0" w:space="0" w:color="auto"/>
                  </w:divBdr>
                  <w:divsChild>
                    <w:div w:id="835875219">
                      <w:marLeft w:val="1060"/>
                      <w:marRight w:val="0"/>
                      <w:marTop w:val="0"/>
                      <w:marBottom w:val="0"/>
                      <w:divBdr>
                        <w:top w:val="none" w:sz="0" w:space="0" w:color="auto"/>
                        <w:left w:val="none" w:sz="0" w:space="0" w:color="auto"/>
                        <w:bottom w:val="none" w:sz="0" w:space="0" w:color="auto"/>
                        <w:right w:val="none" w:sz="0" w:space="0" w:color="auto"/>
                      </w:divBdr>
                    </w:div>
                    <w:div w:id="2033335074">
                      <w:marLeft w:val="0"/>
                      <w:marRight w:val="5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86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guirefurniture.com" TargetMode="External"/><Relationship Id="rId13" Type="http://schemas.openxmlformats.org/officeDocument/2006/relationships/hyperlink" Target="mailto:mcguirepr@jwadep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ThisIsMcGui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nterest.com/thisismcguire/?autologin=tru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thisismcguire/" TargetMode="External"/><Relationship Id="rId4" Type="http://schemas.openxmlformats.org/officeDocument/2006/relationships/settings" Target="settings.xml"/><Relationship Id="rId9" Type="http://schemas.openxmlformats.org/officeDocument/2006/relationships/hyperlink" Target="https://www.facebook.com/McGuireFurnitureCompan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6ADF1-36C3-6643-84ED-F0D8A962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Wade</dc:creator>
  <cp:keywords/>
  <dc:description/>
  <cp:lastModifiedBy>Nicole Kraft</cp:lastModifiedBy>
  <cp:revision>2</cp:revision>
  <cp:lastPrinted>2020-03-20T12:05:00Z</cp:lastPrinted>
  <dcterms:created xsi:type="dcterms:W3CDTF">2020-06-11T00:17:00Z</dcterms:created>
  <dcterms:modified xsi:type="dcterms:W3CDTF">2020-06-11T00:17:00Z</dcterms:modified>
</cp:coreProperties>
</file>