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056" w:rsidRPr="00ED7962" w:rsidRDefault="00416056" w:rsidP="00416056">
      <w:pPr>
        <w:spacing w:after="160" w:line="259" w:lineRule="auto"/>
        <w:rPr>
          <w:rFonts w:asciiTheme="minorHAnsi" w:hAnsiTheme="minorHAnsi" w:cstheme="minorBidi"/>
          <w:b/>
          <w:sz w:val="32"/>
          <w:szCs w:val="32"/>
          <w:u w:val="single"/>
        </w:rPr>
      </w:pPr>
      <w:r w:rsidRPr="00ED7962">
        <w:rPr>
          <w:rFonts w:asciiTheme="minorHAnsi" w:hAnsiTheme="minorHAnsi" w:cstheme="minorBidi"/>
          <w:b/>
          <w:sz w:val="32"/>
          <w:szCs w:val="32"/>
          <w:u w:val="single"/>
        </w:rPr>
        <w:t>Press Release</w:t>
      </w:r>
    </w:p>
    <w:p w:rsidR="00416056" w:rsidRPr="00ED7962" w:rsidRDefault="00416056" w:rsidP="00416056">
      <w:pPr>
        <w:rPr>
          <w:rFonts w:asciiTheme="minorHAnsi" w:hAnsiTheme="minorHAnsi" w:cstheme="minorBidi"/>
        </w:rPr>
      </w:pPr>
      <w:r w:rsidRPr="00ED7962">
        <w:rPr>
          <w:rFonts w:asciiTheme="minorHAnsi" w:hAnsiTheme="minorHAnsi" w:cstheme="minorBidi"/>
        </w:rPr>
        <w:t xml:space="preserve">By </w:t>
      </w:r>
      <w:r w:rsidR="00BC4438">
        <w:rPr>
          <w:rFonts w:asciiTheme="minorHAnsi" w:hAnsiTheme="minorHAnsi" w:cstheme="minorBidi"/>
        </w:rPr>
        <w:t xml:space="preserve">Anne Jensen </w:t>
      </w:r>
      <w:bookmarkStart w:id="0" w:name="_GoBack"/>
      <w:bookmarkEnd w:id="0"/>
    </w:p>
    <w:p w:rsidR="00416056" w:rsidRPr="00ED7962" w:rsidRDefault="00416056" w:rsidP="00416056">
      <w:pPr>
        <w:rPr>
          <w:rFonts w:asciiTheme="minorHAnsi" w:hAnsiTheme="minorHAnsi" w:cstheme="minorBidi"/>
        </w:rPr>
      </w:pPr>
      <w:r>
        <w:rPr>
          <w:rFonts w:asciiTheme="minorHAnsi" w:hAnsiTheme="minorHAnsi" w:cstheme="minorBidi"/>
        </w:rPr>
        <w:t>March</w:t>
      </w:r>
      <w:r w:rsidRPr="00ED7962">
        <w:rPr>
          <w:rFonts w:asciiTheme="minorHAnsi" w:hAnsiTheme="minorHAnsi" w:cstheme="minorBidi"/>
        </w:rPr>
        <w:t xml:space="preserve"> 1</w:t>
      </w:r>
      <w:r>
        <w:rPr>
          <w:rFonts w:asciiTheme="minorHAnsi" w:hAnsiTheme="minorHAnsi" w:cstheme="minorBidi"/>
        </w:rPr>
        <w:t>2</w:t>
      </w:r>
      <w:r w:rsidRPr="00ED7962">
        <w:rPr>
          <w:rFonts w:asciiTheme="minorHAnsi" w:hAnsiTheme="minorHAnsi" w:cstheme="minorBidi"/>
          <w:vertAlign w:val="superscript"/>
        </w:rPr>
        <w:t>th</w:t>
      </w:r>
      <w:proofErr w:type="gramStart"/>
      <w:r w:rsidRPr="00ED7962">
        <w:rPr>
          <w:rFonts w:asciiTheme="minorHAnsi" w:hAnsiTheme="minorHAnsi" w:cstheme="minorBidi"/>
        </w:rPr>
        <w:t xml:space="preserve"> 201</w:t>
      </w:r>
      <w:r>
        <w:rPr>
          <w:rFonts w:asciiTheme="minorHAnsi" w:hAnsiTheme="minorHAnsi" w:cstheme="minorBidi"/>
        </w:rPr>
        <w:t>9</w:t>
      </w:r>
      <w:proofErr w:type="gramEnd"/>
    </w:p>
    <w:p w:rsidR="00416056" w:rsidRPr="00ED7962" w:rsidRDefault="00416056" w:rsidP="00416056">
      <w:pPr>
        <w:rPr>
          <w:rFonts w:asciiTheme="minorHAnsi" w:hAnsiTheme="minorHAnsi" w:cstheme="minorBidi"/>
        </w:rPr>
      </w:pPr>
      <w:r w:rsidRPr="00ED7962">
        <w:rPr>
          <w:rFonts w:asciiTheme="minorHAnsi" w:hAnsiTheme="minorHAnsi" w:cstheme="minorBidi"/>
        </w:rPr>
        <w:t>Charleston, SC</w:t>
      </w:r>
    </w:p>
    <w:p w:rsidR="00416056" w:rsidRPr="00C74DF7" w:rsidRDefault="00416056" w:rsidP="00416056">
      <w:pPr>
        <w:spacing w:after="160" w:line="259" w:lineRule="auto"/>
        <w:rPr>
          <w:rFonts w:asciiTheme="minorHAnsi" w:hAnsiTheme="minorHAnsi" w:cstheme="minorBidi"/>
          <w:sz w:val="16"/>
        </w:rPr>
      </w:pPr>
    </w:p>
    <w:p w:rsidR="00416056" w:rsidRPr="00C74DF7" w:rsidRDefault="00416056" w:rsidP="00416056">
      <w:pPr>
        <w:spacing w:after="160" w:line="259" w:lineRule="auto"/>
        <w:rPr>
          <w:rFonts w:asciiTheme="minorHAnsi" w:hAnsiTheme="minorHAnsi" w:cstheme="minorBidi"/>
          <w:b/>
          <w:color w:val="000000" w:themeColor="text1"/>
        </w:rPr>
      </w:pPr>
      <w:r w:rsidRPr="00416056">
        <w:rPr>
          <w:rFonts w:asciiTheme="minorHAnsi" w:hAnsiTheme="minorHAnsi" w:cstheme="minorBidi"/>
          <w:b/>
          <w:color w:val="000000" w:themeColor="text1"/>
          <w:u w:val="single"/>
        </w:rPr>
        <w:t>Expanded Showroom &amp; Range</w:t>
      </w:r>
      <w:r w:rsidRPr="00ED7962">
        <w:rPr>
          <w:rFonts w:asciiTheme="minorHAnsi" w:hAnsiTheme="minorHAnsi" w:cstheme="minorBidi"/>
          <w:b/>
          <w:color w:val="000000" w:themeColor="text1"/>
          <w:u w:val="single"/>
        </w:rPr>
        <w:t xml:space="preserve">: </w:t>
      </w:r>
    </w:p>
    <w:p w:rsidR="00416056" w:rsidRPr="00416056" w:rsidRDefault="00416056" w:rsidP="00416056">
      <w:pPr>
        <w:rPr>
          <w:color w:val="000000" w:themeColor="text1"/>
        </w:rPr>
      </w:pPr>
      <w:proofErr w:type="spellStart"/>
      <w:r w:rsidRPr="00416056">
        <w:rPr>
          <w:color w:val="000000" w:themeColor="text1"/>
        </w:rPr>
        <w:t>Maxwood</w:t>
      </w:r>
      <w:proofErr w:type="spellEnd"/>
      <w:r w:rsidRPr="00416056">
        <w:rPr>
          <w:color w:val="000000" w:themeColor="text1"/>
        </w:rPr>
        <w:t xml:space="preserve"> is premiering </w:t>
      </w:r>
      <w:proofErr w:type="gramStart"/>
      <w:r w:rsidRPr="00416056">
        <w:rPr>
          <w:color w:val="000000" w:themeColor="text1"/>
        </w:rPr>
        <w:t>it’s</w:t>
      </w:r>
      <w:proofErr w:type="gramEnd"/>
      <w:r w:rsidRPr="00416056">
        <w:rPr>
          <w:color w:val="000000" w:themeColor="text1"/>
        </w:rPr>
        <w:t xml:space="preserve"> new Adult Series in </w:t>
      </w:r>
      <w:proofErr w:type="spellStart"/>
      <w:r w:rsidRPr="00416056">
        <w:rPr>
          <w:color w:val="000000" w:themeColor="text1"/>
        </w:rPr>
        <w:t>it’s</w:t>
      </w:r>
      <w:proofErr w:type="spellEnd"/>
      <w:r w:rsidRPr="00416056">
        <w:rPr>
          <w:color w:val="000000" w:themeColor="text1"/>
        </w:rPr>
        <w:t xml:space="preserve"> expanded </w:t>
      </w:r>
      <w:r w:rsidR="00C74DF7">
        <w:rPr>
          <w:color w:val="000000" w:themeColor="text1"/>
        </w:rPr>
        <w:t>s</w:t>
      </w:r>
      <w:r w:rsidRPr="00416056">
        <w:rPr>
          <w:color w:val="000000" w:themeColor="text1"/>
        </w:rPr>
        <w:t>howroom</w:t>
      </w:r>
      <w:r w:rsidR="008D2C32">
        <w:rPr>
          <w:color w:val="000000" w:themeColor="text1"/>
        </w:rPr>
        <w:t xml:space="preserve"> this Spring 2019 High Point Market</w:t>
      </w:r>
      <w:r w:rsidRPr="00416056">
        <w:rPr>
          <w:color w:val="000000" w:themeColor="text1"/>
        </w:rPr>
        <w:t xml:space="preserve">. Explore </w:t>
      </w:r>
      <w:r>
        <w:rPr>
          <w:color w:val="000000" w:themeColor="text1"/>
        </w:rPr>
        <w:t xml:space="preserve">five </w:t>
      </w:r>
      <w:r w:rsidRPr="00416056">
        <w:rPr>
          <w:color w:val="000000" w:themeColor="text1"/>
        </w:rPr>
        <w:t xml:space="preserve">new collections for Adult Living that take the same passion for quality, functionality and timeless design into the adult space. From rugged weathered finishes with glam accents, to Scandinavian Style modern two-tone designs, all </w:t>
      </w:r>
      <w:r>
        <w:rPr>
          <w:color w:val="000000" w:themeColor="text1"/>
        </w:rPr>
        <w:t>collections</w:t>
      </w:r>
      <w:r w:rsidRPr="00416056">
        <w:rPr>
          <w:color w:val="000000" w:themeColor="text1"/>
        </w:rPr>
        <w:t xml:space="preserve"> are available factory direct &amp; can be customized to your design preferences. </w:t>
      </w:r>
    </w:p>
    <w:p w:rsidR="00416056" w:rsidRPr="00C74DF7" w:rsidRDefault="00416056" w:rsidP="00416056">
      <w:pPr>
        <w:rPr>
          <w:color w:val="000000" w:themeColor="text1"/>
          <w:sz w:val="18"/>
        </w:rPr>
      </w:pPr>
    </w:p>
    <w:p w:rsidR="00416056" w:rsidRDefault="00416056" w:rsidP="00416056">
      <w:pPr>
        <w:rPr>
          <w:color w:val="000000" w:themeColor="text1"/>
        </w:rPr>
      </w:pPr>
      <w:proofErr w:type="spellStart"/>
      <w:r w:rsidRPr="00416056">
        <w:rPr>
          <w:color w:val="000000" w:themeColor="text1"/>
        </w:rPr>
        <w:t>Maxwood</w:t>
      </w:r>
      <w:proofErr w:type="spellEnd"/>
      <w:r w:rsidRPr="00416056">
        <w:rPr>
          <w:color w:val="000000" w:themeColor="text1"/>
        </w:rPr>
        <w:t xml:space="preserve"> products are quality engineered in our dedicated factory in Vietnam. Diverse retail &amp; commercial clients leverage our design &amp; manufacturing capabilities to produce &amp; ship custom products direct from our factory.</w:t>
      </w:r>
      <w:r>
        <w:rPr>
          <w:color w:val="000000" w:themeColor="text1"/>
        </w:rPr>
        <w:t xml:space="preserve"> From large Retailers looking for private label products to Turn-Key companies furnishing Senior Living accommodations, we love creating the perfect products!</w:t>
      </w:r>
    </w:p>
    <w:p w:rsidR="00416056" w:rsidRPr="00C74DF7" w:rsidRDefault="00416056" w:rsidP="00416056">
      <w:pPr>
        <w:rPr>
          <w:color w:val="000000" w:themeColor="text1"/>
          <w:sz w:val="20"/>
        </w:rPr>
      </w:pPr>
    </w:p>
    <w:p w:rsidR="00416056" w:rsidRDefault="008D2C32" w:rsidP="00C244DE">
      <w:pPr>
        <w:spacing w:after="160" w:line="259" w:lineRule="auto"/>
      </w:pPr>
      <w:r>
        <w:rPr>
          <w:rFonts w:asciiTheme="minorHAnsi" w:eastAsia="Times New Roman" w:hAnsiTheme="minorHAnsi" w:cstheme="minorBidi"/>
          <w:b/>
          <w:u w:val="single"/>
        </w:rPr>
        <w:t>Showcasing New factory finishing capabilities</w:t>
      </w:r>
      <w:r w:rsidR="00416056" w:rsidRPr="00ED7962">
        <w:rPr>
          <w:rFonts w:asciiTheme="minorHAnsi" w:eastAsia="Times New Roman" w:hAnsiTheme="minorHAnsi" w:cstheme="minorBidi"/>
          <w:b/>
          <w:u w:val="single"/>
        </w:rPr>
        <w:t>:</w:t>
      </w:r>
    </w:p>
    <w:p w:rsidR="00416056" w:rsidRPr="005B66B4" w:rsidRDefault="00713DFF" w:rsidP="00416056">
      <w:proofErr w:type="spellStart"/>
      <w:r>
        <w:t>Maxwood</w:t>
      </w:r>
      <w:proofErr w:type="spellEnd"/>
      <w:r>
        <w:t xml:space="preserve"> has over 15 years’ experience in the youth furniture industry. </w:t>
      </w:r>
      <w:r w:rsidR="008D2C32">
        <w:t xml:space="preserve">With </w:t>
      </w:r>
      <w:r w:rsidR="005B66B4">
        <w:t xml:space="preserve">a </w:t>
      </w:r>
      <w:r w:rsidR="008D2C32">
        <w:t xml:space="preserve">new 200,000 </w:t>
      </w:r>
      <w:proofErr w:type="spellStart"/>
      <w:r w:rsidR="008D2C32">
        <w:t>sq</w:t>
      </w:r>
      <w:proofErr w:type="spellEnd"/>
      <w:r w:rsidR="008D2C32">
        <w:t xml:space="preserve"> ft factory in Vietnam comes expanded production capabilities, enabling new colors &amp; finishes </w:t>
      </w:r>
      <w:r w:rsidR="005B66B4">
        <w:t xml:space="preserve">to be introduced </w:t>
      </w:r>
      <w:r w:rsidR="008D2C32">
        <w:t xml:space="preserve">across youth </w:t>
      </w:r>
      <w:r w:rsidR="005B66B4">
        <w:t xml:space="preserve">lines. Showcasing this spring market; </w:t>
      </w:r>
      <w:r w:rsidR="008D2C32">
        <w:t>Blue is the fifth color to be introduced to Jackpot &amp; M3, in addition to new finishes</w:t>
      </w:r>
      <w:r w:rsidR="005B66B4">
        <w:t xml:space="preserve"> &amp; </w:t>
      </w:r>
      <w:r w:rsidR="008D2C32">
        <w:t>styles</w:t>
      </w:r>
      <w:r>
        <w:t>.</w:t>
      </w:r>
      <w:r w:rsidR="005B66B4">
        <w:t xml:space="preserve"> </w:t>
      </w:r>
      <w:r w:rsidR="00416E81">
        <w:t xml:space="preserve">Pop by for visit to explore </w:t>
      </w:r>
      <w:r w:rsidR="00416056" w:rsidRPr="00C74DF7">
        <w:rPr>
          <w:color w:val="000000" w:themeColor="text1"/>
        </w:rPr>
        <w:t xml:space="preserve">3 distinct brands designed against the good-better-best principle (in stock ready to ship from our US warehouse):  </w:t>
      </w:r>
    </w:p>
    <w:p w:rsidR="00416056" w:rsidRPr="00C74DF7" w:rsidRDefault="00416056" w:rsidP="00416056">
      <w:pPr>
        <w:rPr>
          <w:color w:val="000000" w:themeColor="text1"/>
          <w:sz w:val="18"/>
        </w:rPr>
      </w:pPr>
    </w:p>
    <w:p w:rsidR="00C74DF7" w:rsidRDefault="00C74DF7" w:rsidP="00C74DF7">
      <w:pPr>
        <w:rPr>
          <w:color w:val="000000" w:themeColor="text1"/>
        </w:rPr>
      </w:pPr>
      <w:r w:rsidRPr="00C74DF7">
        <w:rPr>
          <w:b/>
          <w:color w:val="000000" w:themeColor="text1"/>
        </w:rPr>
        <w:t>M3;</w:t>
      </w:r>
      <w:r w:rsidRPr="00C74DF7">
        <w:rPr>
          <w:color w:val="000000" w:themeColor="text1"/>
        </w:rPr>
        <w:t xml:space="preserve"> is a highly affordable solid wood range that maintains the </w:t>
      </w:r>
      <w:proofErr w:type="spellStart"/>
      <w:r w:rsidRPr="00C74DF7">
        <w:rPr>
          <w:color w:val="000000" w:themeColor="text1"/>
        </w:rPr>
        <w:t>Maxwood</w:t>
      </w:r>
      <w:proofErr w:type="spellEnd"/>
      <w:r w:rsidRPr="00C74DF7">
        <w:rPr>
          <w:color w:val="000000" w:themeColor="text1"/>
        </w:rPr>
        <w:t xml:space="preserve"> focus on quality &amp; safety, while offering beautiful beds packaged in fewer, easy to ship boxes. </w:t>
      </w:r>
    </w:p>
    <w:p w:rsidR="00713DFF" w:rsidRPr="00C74DF7" w:rsidRDefault="00713DFF" w:rsidP="00C74DF7">
      <w:pPr>
        <w:rPr>
          <w:color w:val="000000" w:themeColor="text1"/>
          <w:sz w:val="18"/>
        </w:rPr>
      </w:pPr>
    </w:p>
    <w:p w:rsidR="00C74DF7" w:rsidRDefault="00C74DF7" w:rsidP="00C74DF7">
      <w:pPr>
        <w:rPr>
          <w:color w:val="000000" w:themeColor="text1"/>
        </w:rPr>
      </w:pPr>
      <w:r w:rsidRPr="00C74DF7">
        <w:rPr>
          <w:b/>
          <w:color w:val="000000" w:themeColor="text1"/>
        </w:rPr>
        <w:t>Jackpot;</w:t>
      </w:r>
      <w:r w:rsidRPr="00C74DF7">
        <w:rPr>
          <w:color w:val="000000" w:themeColor="text1"/>
        </w:rPr>
        <w:t xml:space="preserve"> is a versatile &amp; stylish range that is easy &amp; fast to assemble due to pre-built components.  This diverse range includes the hugely popular All-In-One Lofts (space saving solutions at a great price), as well as beds, bunks &amp; coordinating case goods. </w:t>
      </w:r>
    </w:p>
    <w:p w:rsidR="00713DFF" w:rsidRPr="00C74DF7" w:rsidRDefault="00713DFF" w:rsidP="00C74DF7">
      <w:pPr>
        <w:rPr>
          <w:color w:val="000000" w:themeColor="text1"/>
          <w:sz w:val="18"/>
        </w:rPr>
      </w:pPr>
    </w:p>
    <w:p w:rsidR="00C74DF7" w:rsidRPr="00C74DF7" w:rsidRDefault="00C74DF7" w:rsidP="00C74DF7">
      <w:pPr>
        <w:rPr>
          <w:rFonts w:eastAsia="Times New Roman"/>
          <w:color w:val="000000" w:themeColor="text1"/>
        </w:rPr>
      </w:pPr>
      <w:r w:rsidRPr="00C74DF7">
        <w:rPr>
          <w:rFonts w:eastAsia="Times New Roman"/>
          <w:b/>
          <w:color w:val="000000" w:themeColor="text1"/>
        </w:rPr>
        <w:t>Maxtrix &amp; Maxtrix XL;</w:t>
      </w:r>
      <w:r w:rsidRPr="00C74DF7">
        <w:rPr>
          <w:rFonts w:eastAsia="Times New Roman"/>
          <w:color w:val="000000" w:themeColor="text1"/>
        </w:rPr>
        <w:t xml:space="preserve"> </w:t>
      </w:r>
      <w:r w:rsidRPr="00C74DF7">
        <w:rPr>
          <w:color w:val="000000" w:themeColor="text1"/>
        </w:rPr>
        <w:t xml:space="preserve">Maxtrix is a modular based youth furniture system that lends to endless possibilities. Customers can create custom beds without the custom price tag. And many </w:t>
      </w:r>
      <w:r w:rsidRPr="00C74DF7">
        <w:rPr>
          <w:rFonts w:eastAsia="Times New Roman"/>
          <w:color w:val="000000" w:themeColor="text1"/>
        </w:rPr>
        <w:t xml:space="preserve">parents are now future proofing their purchase by opting for XL sizes. </w:t>
      </w:r>
    </w:p>
    <w:p w:rsidR="00C74DF7" w:rsidRPr="00C74DF7" w:rsidRDefault="00C74DF7" w:rsidP="00416056">
      <w:pPr>
        <w:rPr>
          <w:color w:val="000000" w:themeColor="text1"/>
          <w:sz w:val="20"/>
        </w:rPr>
      </w:pPr>
    </w:p>
    <w:p w:rsidR="00416056" w:rsidRDefault="00416056" w:rsidP="00416056">
      <w:r w:rsidRPr="00C74DF7">
        <w:rPr>
          <w:color w:val="000000" w:themeColor="text1"/>
        </w:rPr>
        <w:t xml:space="preserve">Please visit our website to view all </w:t>
      </w:r>
      <w:r>
        <w:t xml:space="preserve">brand catalogs; </w:t>
      </w:r>
      <w:hyperlink r:id="rId4" w:history="1">
        <w:r w:rsidRPr="008245BB">
          <w:rPr>
            <w:rStyle w:val="Hyperlink"/>
          </w:rPr>
          <w:t>www.maxwoodfurniture.com</w:t>
        </w:r>
      </w:hyperlink>
    </w:p>
    <w:p w:rsidR="00416056" w:rsidRPr="00C74DF7" w:rsidRDefault="00416056" w:rsidP="00416056">
      <w:pPr>
        <w:rPr>
          <w:sz w:val="20"/>
        </w:rPr>
      </w:pPr>
    </w:p>
    <w:p w:rsidR="00416056" w:rsidRPr="00416056" w:rsidRDefault="00416056" w:rsidP="00416056">
      <w:pPr>
        <w:spacing w:after="160" w:line="259" w:lineRule="auto"/>
        <w:rPr>
          <w:rFonts w:asciiTheme="minorHAnsi" w:hAnsiTheme="minorHAnsi" w:cstheme="minorBidi"/>
        </w:rPr>
      </w:pPr>
      <w:r w:rsidRPr="006079A2">
        <w:rPr>
          <w:rFonts w:asciiTheme="minorHAnsi" w:hAnsiTheme="minorHAnsi" w:cstheme="minorHAnsi"/>
          <w:b/>
          <w:color w:val="000000"/>
          <w:shd w:val="clear" w:color="auto" w:fill="FFFFFF"/>
        </w:rPr>
        <w:t>Interested?</w:t>
      </w:r>
      <w:r w:rsidRPr="00416056">
        <w:rPr>
          <w:rFonts w:asciiTheme="minorHAnsi" w:hAnsiTheme="minorHAnsi" w:cstheme="minorHAnsi"/>
          <w:color w:val="000000"/>
          <w:shd w:val="clear" w:color="auto" w:fill="FFFFFF"/>
        </w:rPr>
        <w:t xml:space="preserve"> Come see us a High Point </w:t>
      </w:r>
      <w:r w:rsidRPr="00416056">
        <w:rPr>
          <w:rFonts w:asciiTheme="minorHAnsi" w:hAnsiTheme="minorHAnsi" w:cstheme="minorBidi"/>
        </w:rPr>
        <w:t xml:space="preserve">(Space 226 &amp; </w:t>
      </w:r>
      <w:r>
        <w:rPr>
          <w:rFonts w:asciiTheme="minorHAnsi" w:hAnsiTheme="minorHAnsi" w:cstheme="minorBidi"/>
        </w:rPr>
        <w:t>222</w:t>
      </w:r>
      <w:r w:rsidRPr="00416056">
        <w:rPr>
          <w:rFonts w:asciiTheme="minorHAnsi" w:hAnsiTheme="minorHAnsi" w:cstheme="minorBidi"/>
        </w:rPr>
        <w:t xml:space="preserve">, Center Point on Hamilton) or visit our website at </w:t>
      </w:r>
      <w:hyperlink r:id="rId5" w:history="1">
        <w:r w:rsidRPr="00416056">
          <w:rPr>
            <w:rFonts w:asciiTheme="minorHAnsi" w:hAnsiTheme="minorHAnsi" w:cstheme="minorBidi"/>
            <w:color w:val="0563C1" w:themeColor="hyperlink"/>
            <w:u w:val="single"/>
          </w:rPr>
          <w:t>www.maxwoodfurniture.com</w:t>
        </w:r>
      </w:hyperlink>
    </w:p>
    <w:p w:rsidR="00416056" w:rsidRDefault="00416056" w:rsidP="00416056">
      <w:pPr>
        <w:spacing w:after="160" w:line="259" w:lineRule="auto"/>
      </w:pPr>
      <w:r w:rsidRPr="00416056">
        <w:rPr>
          <w:rFonts w:asciiTheme="minorHAnsi" w:hAnsiTheme="minorHAnsi" w:cstheme="minorBidi"/>
        </w:rPr>
        <w:t xml:space="preserve">To make your appointment, contact Peter at 203 916 2075 or online at </w:t>
      </w:r>
      <w:hyperlink r:id="rId6" w:history="1">
        <w:r w:rsidRPr="00416056">
          <w:rPr>
            <w:rFonts w:asciiTheme="minorHAnsi" w:hAnsiTheme="minorHAnsi" w:cstheme="minorBidi"/>
            <w:color w:val="0563C1" w:themeColor="hyperlink"/>
            <w:u w:val="single"/>
          </w:rPr>
          <w:t>http://www.maxwoodfurniture.com/dealer-information</w:t>
        </w:r>
      </w:hyperlink>
      <w:r w:rsidRPr="00416056">
        <w:rPr>
          <w:rFonts w:asciiTheme="minorHAnsi" w:hAnsiTheme="minorHAnsi" w:cstheme="minorBidi"/>
        </w:rPr>
        <w:t xml:space="preserve">  </w:t>
      </w:r>
    </w:p>
    <w:sectPr w:rsidR="00416056" w:rsidSect="00A76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56"/>
    <w:rsid w:val="00416056"/>
    <w:rsid w:val="00416E81"/>
    <w:rsid w:val="005B66B4"/>
    <w:rsid w:val="006079A2"/>
    <w:rsid w:val="00713DFF"/>
    <w:rsid w:val="00722E79"/>
    <w:rsid w:val="008D2C32"/>
    <w:rsid w:val="00A02AB8"/>
    <w:rsid w:val="00A76CCD"/>
    <w:rsid w:val="00B5457F"/>
    <w:rsid w:val="00BC4438"/>
    <w:rsid w:val="00C244DE"/>
    <w:rsid w:val="00C74DF7"/>
    <w:rsid w:val="00F11B58"/>
    <w:rsid w:val="00F4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7613"/>
  <w15:chartTrackingRefBased/>
  <w15:docId w15:val="{9A1DCBB0-9EAD-47B1-AD23-1ED93115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0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056"/>
    <w:rPr>
      <w:color w:val="0563C1" w:themeColor="hyperlink"/>
      <w:u w:val="single"/>
    </w:rPr>
  </w:style>
  <w:style w:type="character" w:styleId="UnresolvedMention">
    <w:name w:val="Unresolved Mention"/>
    <w:basedOn w:val="DefaultParagraphFont"/>
    <w:uiPriority w:val="99"/>
    <w:semiHidden/>
    <w:unhideWhenUsed/>
    <w:rsid w:val="0041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xwoodfurniture.com/dealer-information" TargetMode="External"/><Relationship Id="rId5" Type="http://schemas.openxmlformats.org/officeDocument/2006/relationships/hyperlink" Target="http://www.maxwoodfurniture.com" TargetMode="External"/><Relationship Id="rId4" Type="http://schemas.openxmlformats.org/officeDocument/2006/relationships/hyperlink" Target="http://www.maxwoodfurni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Buckman</dc:creator>
  <cp:keywords/>
  <dc:description/>
  <cp:lastModifiedBy>Carina Buckman</cp:lastModifiedBy>
  <cp:revision>2</cp:revision>
  <dcterms:created xsi:type="dcterms:W3CDTF">2019-03-12T12:44:00Z</dcterms:created>
  <dcterms:modified xsi:type="dcterms:W3CDTF">2019-03-12T12:44:00Z</dcterms:modified>
</cp:coreProperties>
</file>