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0F77C" w14:textId="77777777" w:rsidR="00612549" w:rsidRDefault="00612549" w:rsidP="00CC2284">
      <w:pPr>
        <w:jc w:val="center"/>
      </w:pPr>
      <w:r w:rsidRPr="00411421">
        <w:rPr>
          <w:noProof/>
          <w:lang w:bidi="he-IL"/>
        </w:rPr>
        <w:drawing>
          <wp:inline distT="0" distB="0" distL="0" distR="0" wp14:anchorId="1DA743C5" wp14:editId="34DF924A">
            <wp:extent cx="3381375" cy="790575"/>
            <wp:effectExtent l="0" t="0" r="9525" b="9525"/>
            <wp:docPr id="1" name="Picture 1" descr="Classic_Brand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c_Brands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790575"/>
                    </a:xfrm>
                    <a:prstGeom prst="rect">
                      <a:avLst/>
                    </a:prstGeom>
                    <a:noFill/>
                    <a:ln>
                      <a:noFill/>
                    </a:ln>
                  </pic:spPr>
                </pic:pic>
              </a:graphicData>
            </a:graphic>
          </wp:inline>
        </w:drawing>
      </w:r>
    </w:p>
    <w:p w14:paraId="47B2F6DC" w14:textId="77777777" w:rsidR="00CC2284" w:rsidRPr="00CC2284" w:rsidRDefault="00CC2284" w:rsidP="00CC2284">
      <w:pPr>
        <w:jc w:val="center"/>
      </w:pPr>
    </w:p>
    <w:p w14:paraId="37B53335" w14:textId="77777777" w:rsidR="00612549" w:rsidRPr="002B0006" w:rsidRDefault="00612549" w:rsidP="00612549">
      <w:pPr>
        <w:spacing w:line="202" w:lineRule="atLeast"/>
        <w:jc w:val="center"/>
        <w:rPr>
          <w:sz w:val="22"/>
          <w:szCs w:val="22"/>
        </w:rPr>
      </w:pPr>
      <w:r w:rsidRPr="002B0006">
        <w:rPr>
          <w:b/>
          <w:bCs/>
          <w:sz w:val="22"/>
          <w:szCs w:val="22"/>
        </w:rPr>
        <w:t>8214 Wellmo</w:t>
      </w:r>
      <w:r w:rsidR="00DC446E" w:rsidRPr="002B0006">
        <w:rPr>
          <w:b/>
          <w:bCs/>
          <w:sz w:val="22"/>
          <w:szCs w:val="22"/>
        </w:rPr>
        <w:t>or</w:t>
      </w:r>
      <w:r w:rsidRPr="002B0006">
        <w:rPr>
          <w:b/>
          <w:bCs/>
          <w:sz w:val="22"/>
          <w:szCs w:val="22"/>
        </w:rPr>
        <w:t xml:space="preserve"> Court | Jessup, Md. 20794</w:t>
      </w:r>
    </w:p>
    <w:p w14:paraId="3D7A5790" w14:textId="77777777" w:rsidR="004F4B5D" w:rsidRPr="002B0006" w:rsidRDefault="00612549" w:rsidP="002B0006">
      <w:pPr>
        <w:jc w:val="center"/>
        <w:rPr>
          <w:b/>
          <w:bCs/>
          <w:sz w:val="22"/>
          <w:szCs w:val="22"/>
          <w:highlight w:val="yellow"/>
        </w:rPr>
      </w:pPr>
      <w:r w:rsidRPr="002B0006">
        <w:rPr>
          <w:sz w:val="22"/>
          <w:szCs w:val="22"/>
        </w:rPr>
        <w:t xml:space="preserve">Tel: (301) 953-1133 | </w:t>
      </w:r>
      <w:hyperlink r:id="rId7" w:history="1">
        <w:r w:rsidRPr="002B0006">
          <w:rPr>
            <w:rStyle w:val="Hyperlink"/>
            <w:sz w:val="22"/>
            <w:szCs w:val="22"/>
          </w:rPr>
          <w:t>www.ClassicMattress.com</w:t>
        </w:r>
      </w:hyperlink>
    </w:p>
    <w:p w14:paraId="197E0AF4" w14:textId="77777777" w:rsidR="002B0006" w:rsidRDefault="002B0006" w:rsidP="00612549">
      <w:pPr>
        <w:rPr>
          <w:b/>
          <w:bCs/>
          <w:sz w:val="24"/>
          <w:szCs w:val="24"/>
          <w:highlight w:val="yellow"/>
        </w:rPr>
      </w:pPr>
    </w:p>
    <w:p w14:paraId="1376EBBD" w14:textId="77777777" w:rsidR="002B0006" w:rsidRDefault="002B0006" w:rsidP="00612549">
      <w:pPr>
        <w:rPr>
          <w:b/>
          <w:bCs/>
          <w:sz w:val="24"/>
          <w:szCs w:val="24"/>
          <w:highlight w:val="yellow"/>
        </w:rPr>
      </w:pPr>
    </w:p>
    <w:p w14:paraId="543E74DF" w14:textId="25C2862C" w:rsidR="00612549" w:rsidRDefault="00046349" w:rsidP="00612549">
      <w:pPr>
        <w:rPr>
          <w:sz w:val="24"/>
          <w:szCs w:val="24"/>
        </w:rPr>
      </w:pPr>
      <w:r>
        <w:rPr>
          <w:b/>
          <w:bCs/>
          <w:sz w:val="24"/>
          <w:szCs w:val="24"/>
        </w:rPr>
        <w:t>HOLD FOR MARKET</w:t>
      </w:r>
      <w:r>
        <w:rPr>
          <w:b/>
          <w:bCs/>
          <w:sz w:val="24"/>
          <w:szCs w:val="24"/>
        </w:rPr>
        <w:tab/>
      </w:r>
      <w:r w:rsidR="00612549">
        <w:rPr>
          <w:b/>
          <w:bCs/>
          <w:sz w:val="24"/>
          <w:szCs w:val="24"/>
        </w:rPr>
        <w:tab/>
      </w:r>
      <w:r w:rsidR="00612549">
        <w:rPr>
          <w:b/>
          <w:bCs/>
          <w:sz w:val="24"/>
          <w:szCs w:val="24"/>
        </w:rPr>
        <w:tab/>
      </w:r>
      <w:r w:rsidR="00612549">
        <w:rPr>
          <w:b/>
          <w:bCs/>
          <w:sz w:val="24"/>
          <w:szCs w:val="24"/>
        </w:rPr>
        <w:tab/>
        <w:t xml:space="preserve">CONTACT:  </w:t>
      </w:r>
      <w:r w:rsidR="00612549">
        <w:rPr>
          <w:sz w:val="24"/>
          <w:szCs w:val="24"/>
        </w:rPr>
        <w:t>Sheila Long O’Mara</w:t>
      </w:r>
    </w:p>
    <w:p w14:paraId="7B16663A" w14:textId="77777777" w:rsidR="00612549" w:rsidRDefault="00612549" w:rsidP="0061254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Steinreich Communications</w:t>
      </w:r>
    </w:p>
    <w:p w14:paraId="255CA965" w14:textId="77777777" w:rsidR="00612549" w:rsidRDefault="00612549" w:rsidP="0061254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(212) 491-1600</w:t>
      </w:r>
    </w:p>
    <w:p w14:paraId="6EDB57F0" w14:textId="77777777" w:rsidR="00612549" w:rsidRPr="00101729" w:rsidRDefault="00612549" w:rsidP="00612549">
      <w:pPr>
        <w:rPr>
          <w:rStyle w:val="Hyperlink"/>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r>
      <w:r>
        <w:rPr>
          <w:sz w:val="24"/>
          <w:szCs w:val="24"/>
        </w:rPr>
        <w:instrText xml:space="preserve"> HYPERLINK "mailto:somara@scompr.com" </w:instrText>
      </w:r>
      <w:r>
        <w:rPr>
          <w:sz w:val="24"/>
          <w:szCs w:val="24"/>
        </w:rPr>
        <w:fldChar w:fldCharType="separate"/>
      </w:r>
      <w:r w:rsidRPr="00101729">
        <w:rPr>
          <w:rStyle w:val="Hyperlink"/>
          <w:sz w:val="24"/>
          <w:szCs w:val="24"/>
        </w:rPr>
        <w:t>somara@scompr.com</w:t>
      </w:r>
    </w:p>
    <w:p w14:paraId="6FC980A1" w14:textId="77777777" w:rsidR="004F4B5D" w:rsidRDefault="00612549" w:rsidP="002B0006">
      <w:pPr>
        <w:rPr>
          <w:sz w:val="24"/>
          <w:szCs w:val="24"/>
        </w:rPr>
      </w:pPr>
      <w:r>
        <w:rPr>
          <w:sz w:val="24"/>
          <w:szCs w:val="24"/>
        </w:rPr>
        <w:fldChar w:fldCharType="end"/>
      </w:r>
    </w:p>
    <w:p w14:paraId="205896CD" w14:textId="77777777" w:rsidR="002B0006" w:rsidRPr="006F45D4" w:rsidRDefault="002B0006" w:rsidP="002B0006">
      <w:pPr>
        <w:rPr>
          <w:sz w:val="24"/>
          <w:szCs w:val="24"/>
        </w:rPr>
      </w:pPr>
    </w:p>
    <w:p w14:paraId="019E091F" w14:textId="77777777" w:rsidR="00D7549B" w:rsidRPr="00861F15" w:rsidRDefault="004A7986" w:rsidP="00A7626A">
      <w:pPr>
        <w:rPr>
          <w:rStyle w:val="ssl0"/>
          <w:b/>
          <w:bCs/>
          <w:color w:val="222222"/>
          <w:sz w:val="24"/>
          <w:szCs w:val="24"/>
          <w:u w:val="single"/>
          <w:lang w:eastAsia="he-IL" w:bidi="he-IL"/>
        </w:rPr>
      </w:pPr>
      <w:r w:rsidRPr="00861F15">
        <w:rPr>
          <w:rStyle w:val="ssl0"/>
          <w:b/>
          <w:bCs/>
          <w:color w:val="222222"/>
          <w:sz w:val="24"/>
          <w:szCs w:val="24"/>
          <w:u w:val="single"/>
          <w:lang w:eastAsia="he-IL" w:bidi="he-IL"/>
        </w:rPr>
        <w:t xml:space="preserve">CLASSIC BRANDS </w:t>
      </w:r>
      <w:r w:rsidR="0069207C">
        <w:rPr>
          <w:rStyle w:val="ssl0"/>
          <w:b/>
          <w:bCs/>
          <w:color w:val="222222"/>
          <w:sz w:val="24"/>
          <w:szCs w:val="24"/>
          <w:u w:val="single"/>
          <w:lang w:eastAsia="he-IL" w:bidi="he-IL"/>
        </w:rPr>
        <w:t xml:space="preserve">WILL LAUNCH NEW </w:t>
      </w:r>
      <w:r w:rsidR="00B77222" w:rsidRPr="00861F15">
        <w:rPr>
          <w:rStyle w:val="ssl0"/>
          <w:b/>
          <w:bCs/>
          <w:color w:val="222222"/>
          <w:sz w:val="24"/>
          <w:szCs w:val="24"/>
          <w:u w:val="single"/>
          <w:lang w:eastAsia="he-IL" w:bidi="he-IL"/>
        </w:rPr>
        <w:t>COLLECTION OF UPHOLSTERED HEADBOARDS</w:t>
      </w:r>
      <w:r w:rsidR="00D7549B" w:rsidRPr="00861F15">
        <w:rPr>
          <w:rStyle w:val="ssl0"/>
          <w:b/>
          <w:bCs/>
          <w:color w:val="222222"/>
          <w:sz w:val="24"/>
          <w:szCs w:val="24"/>
          <w:u w:val="single"/>
          <w:lang w:eastAsia="he-IL" w:bidi="he-IL"/>
        </w:rPr>
        <w:t xml:space="preserve"> </w:t>
      </w:r>
    </w:p>
    <w:p w14:paraId="26D0AB27" w14:textId="77777777" w:rsidR="00A7626A" w:rsidRPr="00861F15" w:rsidRDefault="00A7626A" w:rsidP="00A7626A">
      <w:pPr>
        <w:rPr>
          <w:rStyle w:val="ssl0"/>
          <w:b/>
          <w:bCs/>
          <w:color w:val="222222"/>
          <w:sz w:val="24"/>
          <w:szCs w:val="24"/>
          <w:u w:val="single"/>
          <w:lang w:eastAsia="he-IL" w:bidi="he-IL"/>
        </w:rPr>
      </w:pPr>
    </w:p>
    <w:p w14:paraId="2E42B62F" w14:textId="79F0A3F8" w:rsidR="00861F15" w:rsidRDefault="00E12996" w:rsidP="00612549">
      <w:pPr>
        <w:rPr>
          <w:rStyle w:val="ssl0"/>
          <w:b/>
          <w:bCs/>
          <w:color w:val="222222"/>
          <w:sz w:val="24"/>
          <w:szCs w:val="24"/>
          <w:u w:val="single"/>
          <w:lang w:eastAsia="he-IL" w:bidi="he-IL"/>
        </w:rPr>
      </w:pPr>
      <w:r>
        <w:rPr>
          <w:rStyle w:val="ssl0"/>
          <w:b/>
          <w:bCs/>
          <w:color w:val="222222"/>
          <w:sz w:val="24"/>
          <w:szCs w:val="24"/>
          <w:u w:val="single"/>
          <w:lang w:eastAsia="he-IL" w:bidi="he-IL"/>
        </w:rPr>
        <w:t>SIX</w:t>
      </w:r>
      <w:r w:rsidR="00861F15">
        <w:rPr>
          <w:rStyle w:val="ssl0"/>
          <w:b/>
          <w:bCs/>
          <w:color w:val="222222"/>
          <w:sz w:val="24"/>
          <w:szCs w:val="24"/>
          <w:u w:val="single"/>
          <w:lang w:eastAsia="he-IL" w:bidi="he-IL"/>
        </w:rPr>
        <w:t xml:space="preserve"> DESIGNS</w:t>
      </w:r>
      <w:r w:rsidR="004927F6" w:rsidRPr="00861F15">
        <w:rPr>
          <w:rStyle w:val="ssl0"/>
          <w:b/>
          <w:bCs/>
          <w:color w:val="222222"/>
          <w:sz w:val="24"/>
          <w:szCs w:val="24"/>
          <w:u w:val="single"/>
          <w:lang w:eastAsia="he-IL" w:bidi="he-IL"/>
        </w:rPr>
        <w:t xml:space="preserve"> </w:t>
      </w:r>
      <w:r w:rsidR="00861F15">
        <w:rPr>
          <w:rStyle w:val="ssl0"/>
          <w:b/>
          <w:bCs/>
          <w:color w:val="222222"/>
          <w:sz w:val="24"/>
          <w:szCs w:val="24"/>
          <w:u w:val="single"/>
          <w:lang w:eastAsia="he-IL" w:bidi="he-IL"/>
        </w:rPr>
        <w:t>CREATED FOR EASY DELIVERY AND TO COORDINATE WITH GROWING BOXED BED LINE</w:t>
      </w:r>
    </w:p>
    <w:p w14:paraId="50540533" w14:textId="77777777" w:rsidR="00612549" w:rsidRDefault="00612549" w:rsidP="00244776">
      <w:pPr>
        <w:rPr>
          <w:rStyle w:val="ssl0"/>
          <w:b/>
          <w:bCs/>
          <w:color w:val="222222"/>
          <w:sz w:val="24"/>
          <w:szCs w:val="24"/>
          <w:lang w:eastAsia="he-IL" w:bidi="he-IL"/>
        </w:rPr>
      </w:pPr>
    </w:p>
    <w:p w14:paraId="425848BC" w14:textId="487D4871" w:rsidR="00E01B7B" w:rsidRDefault="00413B54" w:rsidP="00E01B7B">
      <w:pPr>
        <w:spacing w:after="120" w:line="360" w:lineRule="auto"/>
        <w:ind w:firstLine="720"/>
        <w:rPr>
          <w:rStyle w:val="ssl0"/>
          <w:color w:val="222222"/>
          <w:sz w:val="24"/>
          <w:szCs w:val="24"/>
          <w:lang w:eastAsia="he-IL" w:bidi="he-IL"/>
        </w:rPr>
      </w:pPr>
      <w:r>
        <w:rPr>
          <w:rStyle w:val="ssl0"/>
          <w:b/>
          <w:bCs/>
          <w:color w:val="222222"/>
          <w:sz w:val="24"/>
          <w:szCs w:val="24"/>
          <w:lang w:eastAsia="he-IL" w:bidi="he-IL"/>
        </w:rPr>
        <w:t>HIGH POINT, N.C.</w:t>
      </w:r>
      <w:r w:rsidR="00056226">
        <w:rPr>
          <w:rStyle w:val="ssl0"/>
          <w:b/>
          <w:bCs/>
          <w:color w:val="222222"/>
          <w:sz w:val="24"/>
          <w:szCs w:val="24"/>
          <w:lang w:eastAsia="he-IL" w:bidi="he-IL"/>
        </w:rPr>
        <w:t xml:space="preserve"> </w:t>
      </w:r>
      <w:r w:rsidR="000A7E9F">
        <w:rPr>
          <w:rStyle w:val="ssl0"/>
          <w:b/>
          <w:bCs/>
          <w:color w:val="222222"/>
          <w:sz w:val="24"/>
          <w:szCs w:val="24"/>
          <w:lang w:eastAsia="he-IL" w:bidi="he-IL"/>
        </w:rPr>
        <w:t xml:space="preserve">– </w:t>
      </w:r>
      <w:r w:rsidR="00E01B7B">
        <w:rPr>
          <w:rStyle w:val="ssl0"/>
          <w:color w:val="222222"/>
          <w:sz w:val="24"/>
          <w:szCs w:val="24"/>
          <w:lang w:eastAsia="he-IL" w:bidi="he-IL"/>
        </w:rPr>
        <w:t xml:space="preserve">In a move designed to become a one-stop resource for </w:t>
      </w:r>
      <w:r w:rsidR="00B77222">
        <w:rPr>
          <w:rStyle w:val="ssl0"/>
          <w:color w:val="222222"/>
          <w:sz w:val="24"/>
          <w:szCs w:val="24"/>
          <w:lang w:eastAsia="he-IL" w:bidi="he-IL"/>
        </w:rPr>
        <w:t xml:space="preserve">sleep </w:t>
      </w:r>
      <w:r w:rsidR="00E01B7B">
        <w:rPr>
          <w:rStyle w:val="ssl0"/>
          <w:color w:val="222222"/>
          <w:sz w:val="24"/>
          <w:szCs w:val="24"/>
          <w:lang w:eastAsia="he-IL" w:bidi="he-IL"/>
        </w:rPr>
        <w:t xml:space="preserve">retailers, leading </w:t>
      </w:r>
      <w:r w:rsidR="003F778A">
        <w:rPr>
          <w:rStyle w:val="ssl0"/>
          <w:color w:val="222222"/>
          <w:sz w:val="24"/>
          <w:szCs w:val="24"/>
          <w:lang w:eastAsia="he-IL" w:bidi="he-IL"/>
        </w:rPr>
        <w:t>specialty mattress</w:t>
      </w:r>
      <w:r w:rsidR="004927F6">
        <w:rPr>
          <w:rStyle w:val="ssl0"/>
          <w:color w:val="222222"/>
          <w:sz w:val="24"/>
          <w:szCs w:val="24"/>
          <w:lang w:eastAsia="he-IL" w:bidi="he-IL"/>
        </w:rPr>
        <w:t xml:space="preserve"> and bed-in-the</w:t>
      </w:r>
      <w:bookmarkStart w:id="0" w:name="_GoBack"/>
      <w:bookmarkEnd w:id="0"/>
      <w:r w:rsidR="004927F6">
        <w:rPr>
          <w:rStyle w:val="ssl0"/>
          <w:color w:val="222222"/>
          <w:sz w:val="24"/>
          <w:szCs w:val="24"/>
          <w:lang w:eastAsia="he-IL" w:bidi="he-IL"/>
        </w:rPr>
        <w:t>-box</w:t>
      </w:r>
      <w:r w:rsidR="003F778A">
        <w:rPr>
          <w:rStyle w:val="ssl0"/>
          <w:color w:val="222222"/>
          <w:sz w:val="24"/>
          <w:szCs w:val="24"/>
          <w:lang w:eastAsia="he-IL" w:bidi="he-IL"/>
        </w:rPr>
        <w:t xml:space="preserve"> manufacturer Classic </w:t>
      </w:r>
      <w:r w:rsidR="00A7626A">
        <w:rPr>
          <w:rStyle w:val="ssl0"/>
          <w:color w:val="222222"/>
          <w:sz w:val="24"/>
          <w:szCs w:val="24"/>
          <w:lang w:eastAsia="he-IL" w:bidi="he-IL"/>
        </w:rPr>
        <w:t xml:space="preserve">Brands </w:t>
      </w:r>
      <w:r w:rsidR="00E01B7B">
        <w:rPr>
          <w:rStyle w:val="ssl0"/>
          <w:color w:val="222222"/>
          <w:sz w:val="24"/>
          <w:szCs w:val="24"/>
          <w:lang w:eastAsia="he-IL" w:bidi="he-IL"/>
        </w:rPr>
        <w:t xml:space="preserve">has </w:t>
      </w:r>
      <w:r w:rsidR="00B77222">
        <w:rPr>
          <w:rStyle w:val="ssl0"/>
          <w:color w:val="222222"/>
          <w:sz w:val="24"/>
          <w:szCs w:val="24"/>
          <w:lang w:eastAsia="he-IL" w:bidi="he-IL"/>
        </w:rPr>
        <w:t xml:space="preserve">developed a </w:t>
      </w:r>
      <w:r w:rsidR="004927F6">
        <w:rPr>
          <w:rStyle w:val="ssl0"/>
          <w:color w:val="222222"/>
          <w:sz w:val="24"/>
          <w:szCs w:val="24"/>
          <w:lang w:eastAsia="he-IL" w:bidi="he-IL"/>
        </w:rPr>
        <w:t>collection</w:t>
      </w:r>
      <w:r w:rsidR="00B77222">
        <w:rPr>
          <w:rStyle w:val="ssl0"/>
          <w:color w:val="222222"/>
          <w:sz w:val="24"/>
          <w:szCs w:val="24"/>
          <w:lang w:eastAsia="he-IL" w:bidi="he-IL"/>
        </w:rPr>
        <w:t xml:space="preserve"> of upholstered, easy-to-ship headboards making them the perfect add-on for the company’s extensive line of mattresses.</w:t>
      </w:r>
    </w:p>
    <w:p w14:paraId="4FEB364D" w14:textId="7A23BD40" w:rsidR="004927F6" w:rsidRDefault="00057F42" w:rsidP="00250E85">
      <w:pPr>
        <w:spacing w:after="120" w:line="360" w:lineRule="auto"/>
        <w:ind w:firstLine="720"/>
        <w:rPr>
          <w:rStyle w:val="ssl0"/>
          <w:color w:val="222222"/>
          <w:sz w:val="24"/>
          <w:szCs w:val="24"/>
          <w:lang w:eastAsia="he-IL" w:bidi="he-IL"/>
        </w:rPr>
      </w:pPr>
      <w:r>
        <w:rPr>
          <w:rStyle w:val="ssl0"/>
          <w:color w:val="222222"/>
          <w:sz w:val="24"/>
          <w:szCs w:val="24"/>
          <w:lang w:eastAsia="he-IL" w:bidi="he-IL"/>
        </w:rPr>
        <w:t xml:space="preserve">Each of the </w:t>
      </w:r>
      <w:r w:rsidR="00E12996">
        <w:rPr>
          <w:rStyle w:val="ssl0"/>
          <w:color w:val="222222"/>
          <w:sz w:val="24"/>
          <w:szCs w:val="24"/>
          <w:lang w:eastAsia="he-IL" w:bidi="he-IL"/>
        </w:rPr>
        <w:t>six</w:t>
      </w:r>
      <w:r>
        <w:rPr>
          <w:rStyle w:val="ssl0"/>
          <w:color w:val="222222"/>
          <w:sz w:val="24"/>
          <w:szCs w:val="24"/>
          <w:lang w:eastAsia="he-IL" w:bidi="he-IL"/>
        </w:rPr>
        <w:t xml:space="preserve"> designs is available in </w:t>
      </w:r>
      <w:r w:rsidR="00E12996">
        <w:rPr>
          <w:rStyle w:val="ssl0"/>
          <w:color w:val="222222"/>
          <w:sz w:val="24"/>
          <w:szCs w:val="24"/>
          <w:lang w:eastAsia="he-IL" w:bidi="he-IL"/>
        </w:rPr>
        <w:t>several</w:t>
      </w:r>
      <w:r>
        <w:rPr>
          <w:rStyle w:val="ssl0"/>
          <w:color w:val="222222"/>
          <w:sz w:val="24"/>
          <w:szCs w:val="24"/>
          <w:lang w:eastAsia="he-IL" w:bidi="he-IL"/>
        </w:rPr>
        <w:t xml:space="preserve"> on-trend colors and </w:t>
      </w:r>
      <w:r w:rsidR="0069207C">
        <w:rPr>
          <w:rStyle w:val="ssl0"/>
          <w:color w:val="222222"/>
          <w:sz w:val="24"/>
          <w:szCs w:val="24"/>
          <w:lang w:eastAsia="he-IL" w:bidi="he-IL"/>
        </w:rPr>
        <w:t>are being offered</w:t>
      </w:r>
      <w:r>
        <w:rPr>
          <w:rStyle w:val="ssl0"/>
          <w:color w:val="222222"/>
          <w:sz w:val="24"/>
          <w:szCs w:val="24"/>
          <w:lang w:eastAsia="he-IL" w:bidi="he-IL"/>
        </w:rPr>
        <w:t xml:space="preserve"> in full, queen and king</w:t>
      </w:r>
      <w:r w:rsidR="0069207C">
        <w:rPr>
          <w:rStyle w:val="ssl0"/>
          <w:color w:val="222222"/>
          <w:sz w:val="24"/>
          <w:szCs w:val="24"/>
          <w:lang w:eastAsia="he-IL" w:bidi="he-IL"/>
        </w:rPr>
        <w:t xml:space="preserve"> sizes</w:t>
      </w:r>
      <w:r>
        <w:rPr>
          <w:rStyle w:val="ssl0"/>
          <w:color w:val="222222"/>
          <w:sz w:val="24"/>
          <w:szCs w:val="24"/>
          <w:lang w:eastAsia="he-IL" w:bidi="he-IL"/>
        </w:rPr>
        <w:t xml:space="preserve">. </w:t>
      </w:r>
      <w:r w:rsidR="000D4B74">
        <w:rPr>
          <w:rStyle w:val="ssl0"/>
          <w:color w:val="222222"/>
          <w:sz w:val="24"/>
          <w:szCs w:val="24"/>
          <w:lang w:eastAsia="he-IL" w:bidi="he-IL"/>
        </w:rPr>
        <w:t>The button-tufted styles range from traditional to transitional and feature a variety of shapes, including a high-back, shelter design for a dramatic presentation. Classic has also created an upholstered platform frame with wooden slats that coordinates with the upholstered headboards for a finished look.</w:t>
      </w:r>
      <w:r w:rsidR="00367C2C">
        <w:rPr>
          <w:rStyle w:val="ssl0"/>
          <w:color w:val="222222"/>
          <w:sz w:val="24"/>
          <w:szCs w:val="24"/>
          <w:lang w:eastAsia="he-IL" w:bidi="he-IL"/>
        </w:rPr>
        <w:t xml:space="preserve"> The frame is available in twin, twin XL, full, queen, king and California </w:t>
      </w:r>
      <w:r w:rsidR="00E41EEF">
        <w:rPr>
          <w:rStyle w:val="ssl0"/>
          <w:color w:val="222222"/>
          <w:sz w:val="24"/>
          <w:szCs w:val="24"/>
          <w:lang w:eastAsia="he-IL" w:bidi="he-IL"/>
        </w:rPr>
        <w:t>k</w:t>
      </w:r>
      <w:r w:rsidR="00367C2C">
        <w:rPr>
          <w:rStyle w:val="ssl0"/>
          <w:color w:val="222222"/>
          <w:sz w:val="24"/>
          <w:szCs w:val="24"/>
          <w:lang w:eastAsia="he-IL" w:bidi="he-IL"/>
        </w:rPr>
        <w:t>ing.</w:t>
      </w:r>
    </w:p>
    <w:p w14:paraId="0D8F184B" w14:textId="77777777" w:rsidR="00B61A10" w:rsidRDefault="00250E85" w:rsidP="00B72283">
      <w:pPr>
        <w:spacing w:after="120" w:line="360" w:lineRule="auto"/>
        <w:ind w:firstLine="720"/>
        <w:rPr>
          <w:rStyle w:val="ssl0"/>
          <w:color w:val="222222"/>
          <w:sz w:val="24"/>
          <w:szCs w:val="24"/>
          <w:lang w:eastAsia="he-IL" w:bidi="he-IL"/>
        </w:rPr>
      </w:pPr>
      <w:r>
        <w:rPr>
          <w:rStyle w:val="ssl0"/>
          <w:color w:val="222222"/>
          <w:sz w:val="24"/>
          <w:szCs w:val="24"/>
          <w:lang w:eastAsia="he-IL" w:bidi="he-IL"/>
        </w:rPr>
        <w:t>“</w:t>
      </w:r>
      <w:r w:rsidR="00B72283">
        <w:rPr>
          <w:rStyle w:val="ssl0"/>
          <w:color w:val="222222"/>
          <w:sz w:val="24"/>
          <w:szCs w:val="24"/>
          <w:lang w:eastAsia="he-IL" w:bidi="he-IL"/>
        </w:rPr>
        <w:t xml:space="preserve">By expanding our product offering to include these well-tailored headboards, we have created a seamless buying experience for our retail partners, as well as for their customers,” said Michael Zippelli, president and chief executive officer of Classic Brands. “The </w:t>
      </w:r>
      <w:r w:rsidR="0069207C">
        <w:rPr>
          <w:rStyle w:val="ssl0"/>
          <w:color w:val="222222"/>
          <w:sz w:val="24"/>
          <w:szCs w:val="24"/>
          <w:lang w:eastAsia="he-IL" w:bidi="he-IL"/>
        </w:rPr>
        <w:t>new products are all</w:t>
      </w:r>
      <w:r w:rsidR="00B72283">
        <w:rPr>
          <w:rStyle w:val="ssl0"/>
          <w:color w:val="222222"/>
          <w:sz w:val="24"/>
          <w:szCs w:val="24"/>
          <w:lang w:eastAsia="he-IL" w:bidi="he-IL"/>
        </w:rPr>
        <w:t xml:space="preserve"> </w:t>
      </w:r>
      <w:r w:rsidR="00E53436">
        <w:rPr>
          <w:rStyle w:val="ssl0"/>
          <w:color w:val="222222"/>
          <w:sz w:val="24"/>
          <w:szCs w:val="24"/>
          <w:lang w:eastAsia="he-IL" w:bidi="he-IL"/>
        </w:rPr>
        <w:t>easily shippable and easy to set up</w:t>
      </w:r>
      <w:r w:rsidR="0069207C">
        <w:rPr>
          <w:rStyle w:val="ssl0"/>
          <w:color w:val="222222"/>
          <w:sz w:val="24"/>
          <w:szCs w:val="24"/>
          <w:lang w:eastAsia="he-IL" w:bidi="he-IL"/>
        </w:rPr>
        <w:t>,</w:t>
      </w:r>
      <w:r w:rsidR="00E53436">
        <w:rPr>
          <w:rStyle w:val="ssl0"/>
          <w:color w:val="222222"/>
          <w:sz w:val="24"/>
          <w:szCs w:val="24"/>
          <w:lang w:eastAsia="he-IL" w:bidi="he-IL"/>
        </w:rPr>
        <w:t xml:space="preserve"> making them the perfect e-commerce companion </w:t>
      </w:r>
      <w:r w:rsidR="0069207C">
        <w:rPr>
          <w:rStyle w:val="ssl0"/>
          <w:color w:val="222222"/>
          <w:sz w:val="24"/>
          <w:szCs w:val="24"/>
          <w:lang w:eastAsia="he-IL" w:bidi="he-IL"/>
        </w:rPr>
        <w:t xml:space="preserve">for </w:t>
      </w:r>
      <w:r w:rsidR="00E53436">
        <w:rPr>
          <w:rStyle w:val="ssl0"/>
          <w:color w:val="222222"/>
          <w:sz w:val="24"/>
          <w:szCs w:val="24"/>
          <w:lang w:eastAsia="he-IL" w:bidi="he-IL"/>
        </w:rPr>
        <w:t>our mattresses.”</w:t>
      </w:r>
    </w:p>
    <w:p w14:paraId="3427A063" w14:textId="77777777" w:rsidR="002B0006" w:rsidRDefault="002B0006" w:rsidP="00065618">
      <w:pPr>
        <w:spacing w:line="360" w:lineRule="auto"/>
        <w:rPr>
          <w:rStyle w:val="ssl0"/>
          <w:color w:val="222222"/>
          <w:sz w:val="24"/>
          <w:szCs w:val="24"/>
          <w:lang w:eastAsia="he-IL" w:bidi="he-IL"/>
        </w:rPr>
      </w:pPr>
    </w:p>
    <w:p w14:paraId="6F40C17D" w14:textId="4AEFE620" w:rsidR="00861F15" w:rsidRDefault="00E53436" w:rsidP="002B0006">
      <w:pPr>
        <w:spacing w:line="360" w:lineRule="auto"/>
        <w:ind w:firstLine="720"/>
        <w:rPr>
          <w:rStyle w:val="ssl0"/>
          <w:color w:val="222222"/>
          <w:sz w:val="24"/>
          <w:szCs w:val="24"/>
          <w:lang w:eastAsia="he-IL" w:bidi="he-IL"/>
        </w:rPr>
      </w:pPr>
      <w:r>
        <w:rPr>
          <w:rStyle w:val="ssl0"/>
          <w:color w:val="222222"/>
          <w:sz w:val="24"/>
          <w:szCs w:val="24"/>
          <w:lang w:eastAsia="he-IL" w:bidi="he-IL"/>
        </w:rPr>
        <w:t>Priced to retail between $299 and $</w:t>
      </w:r>
      <w:r w:rsidR="00E12996">
        <w:rPr>
          <w:rStyle w:val="ssl0"/>
          <w:color w:val="222222"/>
          <w:sz w:val="24"/>
          <w:szCs w:val="24"/>
          <w:lang w:eastAsia="he-IL" w:bidi="he-IL"/>
        </w:rPr>
        <w:t>5</w:t>
      </w:r>
      <w:r>
        <w:rPr>
          <w:rStyle w:val="ssl0"/>
          <w:color w:val="222222"/>
          <w:sz w:val="24"/>
          <w:szCs w:val="24"/>
          <w:lang w:eastAsia="he-IL" w:bidi="he-IL"/>
        </w:rPr>
        <w:t xml:space="preserve">99 in queen, the </w:t>
      </w:r>
      <w:r w:rsidR="0069207C">
        <w:rPr>
          <w:rStyle w:val="ssl0"/>
          <w:color w:val="222222"/>
          <w:sz w:val="24"/>
          <w:szCs w:val="24"/>
          <w:lang w:eastAsia="he-IL" w:bidi="he-IL"/>
        </w:rPr>
        <w:t>headboards</w:t>
      </w:r>
      <w:r>
        <w:rPr>
          <w:rStyle w:val="ssl0"/>
          <w:color w:val="222222"/>
          <w:sz w:val="24"/>
          <w:szCs w:val="24"/>
          <w:lang w:eastAsia="he-IL" w:bidi="he-IL"/>
        </w:rPr>
        <w:t xml:space="preserve"> </w:t>
      </w:r>
      <w:r w:rsidR="00F43B55">
        <w:rPr>
          <w:rStyle w:val="ssl0"/>
          <w:color w:val="222222"/>
          <w:sz w:val="24"/>
          <w:szCs w:val="24"/>
          <w:lang w:eastAsia="he-IL" w:bidi="he-IL"/>
        </w:rPr>
        <w:t>feature a variety of design details including nail head trim, decorative tape edge and deep button tufting for an</w:t>
      </w:r>
      <w:r w:rsidR="002B0006">
        <w:rPr>
          <w:rStyle w:val="ssl0"/>
          <w:color w:val="222222"/>
          <w:sz w:val="24"/>
          <w:szCs w:val="24"/>
          <w:lang w:eastAsia="he-IL" w:bidi="he-IL"/>
        </w:rPr>
        <w:t xml:space="preserve"> </w:t>
      </w:r>
      <w:r w:rsidR="00F43B55">
        <w:rPr>
          <w:rStyle w:val="ssl0"/>
          <w:color w:val="222222"/>
          <w:sz w:val="24"/>
          <w:szCs w:val="24"/>
          <w:lang w:eastAsia="he-IL" w:bidi="he-IL"/>
        </w:rPr>
        <w:t xml:space="preserve">upscale loft feel. The beds will be sold under the company’s </w:t>
      </w:r>
      <w:proofErr w:type="spellStart"/>
      <w:r w:rsidR="00F43B55">
        <w:rPr>
          <w:rStyle w:val="ssl0"/>
          <w:color w:val="222222"/>
          <w:sz w:val="24"/>
          <w:szCs w:val="24"/>
          <w:lang w:eastAsia="he-IL" w:bidi="he-IL"/>
        </w:rPr>
        <w:t>DeCoro</w:t>
      </w:r>
      <w:proofErr w:type="spellEnd"/>
      <w:r w:rsidR="00F43B55">
        <w:rPr>
          <w:rStyle w:val="ssl0"/>
          <w:color w:val="222222"/>
          <w:sz w:val="24"/>
          <w:szCs w:val="24"/>
          <w:lang w:eastAsia="he-IL" w:bidi="he-IL"/>
        </w:rPr>
        <w:t xml:space="preserve"> upholstery brand.</w:t>
      </w:r>
    </w:p>
    <w:p w14:paraId="705C2992" w14:textId="7D4DF871" w:rsidR="00A52449" w:rsidRDefault="00A52449" w:rsidP="002B0006">
      <w:pPr>
        <w:spacing w:line="360" w:lineRule="auto"/>
        <w:ind w:firstLine="720"/>
        <w:rPr>
          <w:color w:val="222222"/>
          <w:sz w:val="24"/>
          <w:szCs w:val="24"/>
          <w:lang w:eastAsia="he-IL" w:bidi="he-IL"/>
        </w:rPr>
      </w:pPr>
      <w:r>
        <w:rPr>
          <w:color w:val="222222"/>
          <w:sz w:val="24"/>
          <w:szCs w:val="24"/>
          <w:lang w:eastAsia="he-IL" w:bidi="he-IL"/>
        </w:rPr>
        <w:t xml:space="preserve">The beds will be showcased </w:t>
      </w:r>
      <w:r w:rsidR="008D6EB9">
        <w:rPr>
          <w:color w:val="222222"/>
          <w:sz w:val="24"/>
          <w:szCs w:val="24"/>
          <w:lang w:eastAsia="he-IL" w:bidi="he-IL"/>
        </w:rPr>
        <w:t>at the Spring High Point Market in</w:t>
      </w:r>
      <w:r>
        <w:rPr>
          <w:color w:val="222222"/>
          <w:sz w:val="24"/>
          <w:szCs w:val="24"/>
          <w:lang w:eastAsia="he-IL" w:bidi="he-IL"/>
        </w:rPr>
        <w:t xml:space="preserve"> the company’s showroom located at 407 Plaza Suites.</w:t>
      </w:r>
    </w:p>
    <w:p w14:paraId="224BDC36" w14:textId="77777777" w:rsidR="00612549" w:rsidRPr="00612549" w:rsidRDefault="00612549" w:rsidP="00A7626A">
      <w:pPr>
        <w:spacing w:after="120" w:line="360" w:lineRule="auto"/>
        <w:ind w:firstLine="720"/>
        <w:rPr>
          <w:color w:val="222222"/>
          <w:sz w:val="24"/>
          <w:szCs w:val="24"/>
          <w:lang w:eastAsia="he-IL" w:bidi="he-IL"/>
        </w:rPr>
      </w:pPr>
      <w:r w:rsidRPr="00612549">
        <w:rPr>
          <w:color w:val="222222"/>
          <w:sz w:val="24"/>
          <w:szCs w:val="24"/>
          <w:lang w:eastAsia="he-IL" w:bidi="he-IL"/>
        </w:rPr>
        <w:t>Classic Brands uses the finest materials from around the world including all-natural and high-performance covers, Talalay</w:t>
      </w:r>
      <w:r w:rsidR="00AC7E1A">
        <w:rPr>
          <w:color w:val="222222"/>
          <w:sz w:val="24"/>
          <w:szCs w:val="24"/>
          <w:lang w:eastAsia="he-IL" w:bidi="he-IL"/>
        </w:rPr>
        <w:t xml:space="preserve"> </w:t>
      </w:r>
      <w:r w:rsidRPr="00612549">
        <w:rPr>
          <w:color w:val="222222"/>
          <w:sz w:val="24"/>
          <w:szCs w:val="24"/>
          <w:lang w:eastAsia="he-IL" w:bidi="he-IL"/>
        </w:rPr>
        <w:t xml:space="preserve">and Dunlop latex, memory foam, gel-infused memory foam, innerspring and wrapped coil hybrid. Classic’s line of gel-memory foam and hybrid mattresses, with various luxurious constructions, represents the fastest growing segment of the bedding market. Classic Brands is committed to being on the cutting edge of designing and producing innovative products for people to sleep healthier. Its sleep systems are designed to help you get the maximum benefit out of each night of sleep. For more information, visit </w:t>
      </w:r>
      <w:hyperlink r:id="rId8" w:history="1">
        <w:r w:rsidRPr="00612549">
          <w:rPr>
            <w:sz w:val="24"/>
            <w:szCs w:val="24"/>
            <w:lang w:eastAsia="he-IL" w:bidi="he-IL"/>
          </w:rPr>
          <w:t>www.ClassicMattress.com</w:t>
        </w:r>
      </w:hyperlink>
      <w:r w:rsidRPr="00612549">
        <w:rPr>
          <w:color w:val="222222"/>
          <w:sz w:val="24"/>
          <w:szCs w:val="24"/>
          <w:lang w:eastAsia="he-IL" w:bidi="he-IL"/>
        </w:rPr>
        <w:t>.</w:t>
      </w:r>
    </w:p>
    <w:p w14:paraId="534BCA93" w14:textId="77777777" w:rsidR="00BA38F1" w:rsidRPr="00E46CEF" w:rsidRDefault="00612549" w:rsidP="00E46CEF">
      <w:pPr>
        <w:widowControl/>
        <w:spacing w:after="120" w:line="360" w:lineRule="auto"/>
        <w:jc w:val="center"/>
        <w:rPr>
          <w:color w:val="222222"/>
          <w:sz w:val="24"/>
          <w:szCs w:val="24"/>
          <w:lang w:eastAsia="he-IL" w:bidi="he-IL"/>
        </w:rPr>
      </w:pPr>
      <w:r w:rsidRPr="00612549">
        <w:rPr>
          <w:color w:val="222222"/>
          <w:sz w:val="24"/>
          <w:szCs w:val="24"/>
          <w:lang w:eastAsia="he-IL" w:bidi="he-IL"/>
        </w:rPr>
        <w:t>-30-</w:t>
      </w:r>
    </w:p>
    <w:sectPr w:rsidR="00BA38F1" w:rsidRPr="00E46CEF" w:rsidSect="000A7E9F">
      <w:headerReference w:type="default" r:id="rId9"/>
      <w:footerReference w:type="default" r:id="rId10"/>
      <w:footerReference w:type="first" r:id="rId11"/>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BB47" w14:textId="77777777" w:rsidR="00665EF2" w:rsidRDefault="00665EF2" w:rsidP="00612549">
      <w:r>
        <w:separator/>
      </w:r>
    </w:p>
  </w:endnote>
  <w:endnote w:type="continuationSeparator" w:id="0">
    <w:p w14:paraId="07227ACF" w14:textId="77777777" w:rsidR="00665EF2" w:rsidRDefault="00665EF2" w:rsidP="006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165A" w14:textId="77777777" w:rsidR="00DC446E" w:rsidRDefault="00DC446E">
    <w:pPr>
      <w:pStyle w:val="Footer"/>
    </w:pPr>
  </w:p>
  <w:p w14:paraId="0E982376" w14:textId="77777777" w:rsidR="00DC446E" w:rsidRDefault="00DC4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230E" w14:textId="77777777" w:rsidR="00DC446E" w:rsidRPr="00612549" w:rsidRDefault="00DC446E" w:rsidP="00612549">
    <w:pPr>
      <w:pStyle w:val="Footer"/>
      <w:jc w:val="center"/>
      <w:rPr>
        <w:sz w:val="24"/>
        <w:szCs w:val="24"/>
      </w:rPr>
    </w:pPr>
    <w:r>
      <w:rPr>
        <w:sz w:val="24"/>
        <w:szCs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C03C9" w14:textId="77777777" w:rsidR="00665EF2" w:rsidRDefault="00665EF2" w:rsidP="00612549">
      <w:r>
        <w:separator/>
      </w:r>
    </w:p>
  </w:footnote>
  <w:footnote w:type="continuationSeparator" w:id="0">
    <w:p w14:paraId="271609FA" w14:textId="77777777" w:rsidR="00665EF2" w:rsidRDefault="00665EF2" w:rsidP="0061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2EC0" w14:textId="77777777" w:rsidR="004F4B5D" w:rsidRDefault="00817701" w:rsidP="004F4B5D">
    <w:pPr>
      <w:pStyle w:val="Header"/>
      <w:rPr>
        <w:sz w:val="24"/>
        <w:szCs w:val="24"/>
      </w:rPr>
    </w:pPr>
    <w:r>
      <w:rPr>
        <w:sz w:val="24"/>
        <w:szCs w:val="24"/>
      </w:rPr>
      <w:t>CLASSIC UNVEILS UPHOLSTERED BEDS</w:t>
    </w:r>
    <w:r w:rsidR="00E01B7B">
      <w:rPr>
        <w:sz w:val="24"/>
        <w:szCs w:val="24"/>
      </w:rPr>
      <w:tab/>
    </w:r>
  </w:p>
  <w:p w14:paraId="5B4E27BB" w14:textId="77777777" w:rsidR="00DC446E" w:rsidRPr="00612549" w:rsidRDefault="004F4B5D" w:rsidP="004F4B5D">
    <w:pPr>
      <w:pStyle w:val="Header"/>
      <w:rPr>
        <w:sz w:val="24"/>
        <w:szCs w:val="24"/>
      </w:rPr>
    </w:pPr>
    <w:r>
      <w:rPr>
        <w:sz w:val="24"/>
        <w:szCs w:val="24"/>
      </w:rPr>
      <w:t>PAGE</w:t>
    </w:r>
    <w:r w:rsidR="00DC446E" w:rsidRPr="00612549">
      <w:rPr>
        <w:sz w:val="24"/>
        <w:szCs w:val="24"/>
      </w:rPr>
      <w:t xml:space="preserve"> 2-2-2-2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49"/>
    <w:rsid w:val="00046349"/>
    <w:rsid w:val="00056226"/>
    <w:rsid w:val="00057F42"/>
    <w:rsid w:val="00062931"/>
    <w:rsid w:val="00065618"/>
    <w:rsid w:val="000822D2"/>
    <w:rsid w:val="0008239A"/>
    <w:rsid w:val="000A1676"/>
    <w:rsid w:val="000A3A4A"/>
    <w:rsid w:val="000A7E9F"/>
    <w:rsid w:val="000D0178"/>
    <w:rsid w:val="000D33D9"/>
    <w:rsid w:val="000D4B74"/>
    <w:rsid w:val="000D6BD4"/>
    <w:rsid w:val="000E5934"/>
    <w:rsid w:val="000F3298"/>
    <w:rsid w:val="00115F28"/>
    <w:rsid w:val="00123EF2"/>
    <w:rsid w:val="00161146"/>
    <w:rsid w:val="001627F7"/>
    <w:rsid w:val="001A5546"/>
    <w:rsid w:val="00221B8E"/>
    <w:rsid w:val="00244776"/>
    <w:rsid w:val="00250E85"/>
    <w:rsid w:val="00285FF4"/>
    <w:rsid w:val="00294E65"/>
    <w:rsid w:val="002A2B37"/>
    <w:rsid w:val="002A3E39"/>
    <w:rsid w:val="002B0006"/>
    <w:rsid w:val="002B3D2C"/>
    <w:rsid w:val="002C305B"/>
    <w:rsid w:val="00352FC5"/>
    <w:rsid w:val="003532D9"/>
    <w:rsid w:val="00355887"/>
    <w:rsid w:val="00357A6B"/>
    <w:rsid w:val="00367C2C"/>
    <w:rsid w:val="003D2B7B"/>
    <w:rsid w:val="003E3ED6"/>
    <w:rsid w:val="003F778A"/>
    <w:rsid w:val="00411907"/>
    <w:rsid w:val="00413B54"/>
    <w:rsid w:val="004229EC"/>
    <w:rsid w:val="00426C1F"/>
    <w:rsid w:val="00436F07"/>
    <w:rsid w:val="00442AEE"/>
    <w:rsid w:val="00457057"/>
    <w:rsid w:val="00472A6A"/>
    <w:rsid w:val="004927F6"/>
    <w:rsid w:val="00497A34"/>
    <w:rsid w:val="004A7986"/>
    <w:rsid w:val="004D06E3"/>
    <w:rsid w:val="004E429F"/>
    <w:rsid w:val="004F4B5D"/>
    <w:rsid w:val="00544CBD"/>
    <w:rsid w:val="005B67FB"/>
    <w:rsid w:val="005C1A49"/>
    <w:rsid w:val="00602EE0"/>
    <w:rsid w:val="00612549"/>
    <w:rsid w:val="00623CB6"/>
    <w:rsid w:val="00665EF2"/>
    <w:rsid w:val="006772EC"/>
    <w:rsid w:val="0069207C"/>
    <w:rsid w:val="006B1C8A"/>
    <w:rsid w:val="006B66DF"/>
    <w:rsid w:val="006F45D4"/>
    <w:rsid w:val="00735F3D"/>
    <w:rsid w:val="00740F58"/>
    <w:rsid w:val="007530DA"/>
    <w:rsid w:val="00780196"/>
    <w:rsid w:val="007B03CB"/>
    <w:rsid w:val="007C4CBD"/>
    <w:rsid w:val="007F1B93"/>
    <w:rsid w:val="0081095D"/>
    <w:rsid w:val="00817701"/>
    <w:rsid w:val="008347F9"/>
    <w:rsid w:val="00851F8F"/>
    <w:rsid w:val="008538C1"/>
    <w:rsid w:val="00861F15"/>
    <w:rsid w:val="00865D94"/>
    <w:rsid w:val="008A5D36"/>
    <w:rsid w:val="008C185B"/>
    <w:rsid w:val="008C36F3"/>
    <w:rsid w:val="008C427E"/>
    <w:rsid w:val="008D6EB9"/>
    <w:rsid w:val="0093052D"/>
    <w:rsid w:val="00934D54"/>
    <w:rsid w:val="00937622"/>
    <w:rsid w:val="00976318"/>
    <w:rsid w:val="009903C9"/>
    <w:rsid w:val="009C53A7"/>
    <w:rsid w:val="009C6CB1"/>
    <w:rsid w:val="009D6724"/>
    <w:rsid w:val="009E60DF"/>
    <w:rsid w:val="009F0739"/>
    <w:rsid w:val="00A02A15"/>
    <w:rsid w:val="00A22214"/>
    <w:rsid w:val="00A52449"/>
    <w:rsid w:val="00A62132"/>
    <w:rsid w:val="00A65317"/>
    <w:rsid w:val="00A6692B"/>
    <w:rsid w:val="00A71F07"/>
    <w:rsid w:val="00A7626A"/>
    <w:rsid w:val="00A9362B"/>
    <w:rsid w:val="00AC7E1A"/>
    <w:rsid w:val="00AD2F0C"/>
    <w:rsid w:val="00B1375A"/>
    <w:rsid w:val="00B14992"/>
    <w:rsid w:val="00B3498C"/>
    <w:rsid w:val="00B40FF4"/>
    <w:rsid w:val="00B5325D"/>
    <w:rsid w:val="00B61A10"/>
    <w:rsid w:val="00B7091F"/>
    <w:rsid w:val="00B72283"/>
    <w:rsid w:val="00B76BC7"/>
    <w:rsid w:val="00B77222"/>
    <w:rsid w:val="00B810A4"/>
    <w:rsid w:val="00B823BC"/>
    <w:rsid w:val="00B94A0E"/>
    <w:rsid w:val="00BA38F1"/>
    <w:rsid w:val="00BD038A"/>
    <w:rsid w:val="00BD307C"/>
    <w:rsid w:val="00BF64DC"/>
    <w:rsid w:val="00C33711"/>
    <w:rsid w:val="00C36A23"/>
    <w:rsid w:val="00C5406D"/>
    <w:rsid w:val="00C54261"/>
    <w:rsid w:val="00C570BE"/>
    <w:rsid w:val="00C62FC7"/>
    <w:rsid w:val="00C85154"/>
    <w:rsid w:val="00C90D1B"/>
    <w:rsid w:val="00C97912"/>
    <w:rsid w:val="00CB14E8"/>
    <w:rsid w:val="00CC2284"/>
    <w:rsid w:val="00CC3F68"/>
    <w:rsid w:val="00CD1C6F"/>
    <w:rsid w:val="00CD75D0"/>
    <w:rsid w:val="00D03010"/>
    <w:rsid w:val="00D7549B"/>
    <w:rsid w:val="00D92F40"/>
    <w:rsid w:val="00D94DDF"/>
    <w:rsid w:val="00D95E1D"/>
    <w:rsid w:val="00DB6875"/>
    <w:rsid w:val="00DC446E"/>
    <w:rsid w:val="00E01B7B"/>
    <w:rsid w:val="00E12996"/>
    <w:rsid w:val="00E25413"/>
    <w:rsid w:val="00E30F43"/>
    <w:rsid w:val="00E338F6"/>
    <w:rsid w:val="00E41EEF"/>
    <w:rsid w:val="00E46CEF"/>
    <w:rsid w:val="00E53436"/>
    <w:rsid w:val="00EA2FBD"/>
    <w:rsid w:val="00EB44E9"/>
    <w:rsid w:val="00EF1244"/>
    <w:rsid w:val="00F2381D"/>
    <w:rsid w:val="00F31ABD"/>
    <w:rsid w:val="00F3420F"/>
    <w:rsid w:val="00F43B55"/>
    <w:rsid w:val="00F53399"/>
    <w:rsid w:val="00FE1864"/>
    <w:rsid w:val="00FE6C7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094DD"/>
  <w15:docId w15:val="{EF8C38B9-1B5C-4F85-8F6C-879B4D7E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549"/>
    <w:pPr>
      <w:widowControl w:val="0"/>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0">
    <w:name w:val="ss_l0"/>
    <w:basedOn w:val="DefaultParagraphFont"/>
    <w:rsid w:val="00612549"/>
  </w:style>
  <w:style w:type="character" w:styleId="Hyperlink">
    <w:name w:val="Hyperlink"/>
    <w:rsid w:val="00612549"/>
  </w:style>
  <w:style w:type="paragraph" w:styleId="Header">
    <w:name w:val="header"/>
    <w:basedOn w:val="Normal"/>
    <w:link w:val="HeaderChar"/>
    <w:uiPriority w:val="99"/>
    <w:unhideWhenUsed/>
    <w:rsid w:val="00612549"/>
    <w:pPr>
      <w:tabs>
        <w:tab w:val="center" w:pos="4680"/>
        <w:tab w:val="right" w:pos="9360"/>
      </w:tabs>
    </w:pPr>
  </w:style>
  <w:style w:type="character" w:customStyle="1" w:styleId="HeaderChar">
    <w:name w:val="Header Char"/>
    <w:basedOn w:val="DefaultParagraphFont"/>
    <w:link w:val="Header"/>
    <w:uiPriority w:val="99"/>
    <w:rsid w:val="006125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2549"/>
    <w:pPr>
      <w:tabs>
        <w:tab w:val="center" w:pos="4680"/>
        <w:tab w:val="right" w:pos="9360"/>
      </w:tabs>
    </w:pPr>
  </w:style>
  <w:style w:type="character" w:customStyle="1" w:styleId="FooterChar">
    <w:name w:val="Footer Char"/>
    <w:basedOn w:val="DefaultParagraphFont"/>
    <w:link w:val="Footer"/>
    <w:uiPriority w:val="99"/>
    <w:rsid w:val="006125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4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46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Mattres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lassicmattres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Pagano</dc:creator>
  <cp:keywords/>
  <dc:description/>
  <cp:lastModifiedBy>Sheila Long O'Mara</cp:lastModifiedBy>
  <cp:revision>4</cp:revision>
  <dcterms:created xsi:type="dcterms:W3CDTF">2018-03-07T21:21:00Z</dcterms:created>
  <dcterms:modified xsi:type="dcterms:W3CDTF">2018-03-19T13:57:00Z</dcterms:modified>
</cp:coreProperties>
</file>