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8E59" w14:textId="77777777" w:rsidR="00656586" w:rsidRDefault="00656586" w:rsidP="006D64F3">
      <w:pPr>
        <w:rPr>
          <w:rFonts w:ascii="Times New Roman" w:hAnsi="Times New Roman" w:cs="Times New Roman"/>
          <w:b/>
        </w:rPr>
      </w:pPr>
      <w:bookmarkStart w:id="0" w:name="_GoBack"/>
      <w:bookmarkEnd w:id="0"/>
    </w:p>
    <w:p w14:paraId="3505A5A7" w14:textId="77777777" w:rsidR="00656586" w:rsidRDefault="00656586" w:rsidP="006D64F3">
      <w:pPr>
        <w:rPr>
          <w:rFonts w:ascii="Times New Roman" w:hAnsi="Times New Roman" w:cs="Times New Roman"/>
          <w:b/>
          <w:bCs/>
        </w:rPr>
      </w:pPr>
    </w:p>
    <w:p w14:paraId="34B0CFC9" w14:textId="77777777" w:rsidR="003B7F20" w:rsidRPr="00EF439C" w:rsidRDefault="003B7F20" w:rsidP="006D64F3">
      <w:pPr>
        <w:rPr>
          <w:rFonts w:cstheme="minorHAnsi"/>
          <w:b/>
          <w:bCs/>
        </w:rPr>
      </w:pPr>
    </w:p>
    <w:p w14:paraId="7E201CDF" w14:textId="77177C85" w:rsidR="00656586" w:rsidRPr="00A254D0" w:rsidRDefault="00656586" w:rsidP="00656586">
      <w:pPr>
        <w:spacing w:after="0" w:line="240" w:lineRule="auto"/>
        <w:jc w:val="center"/>
        <w:rPr>
          <w:rFonts w:ascii="Times New Roman" w:hAnsi="Times New Roman" w:cs="Times New Roman"/>
          <w:b/>
          <w:bCs/>
        </w:rPr>
      </w:pPr>
      <w:r w:rsidRPr="00A254D0">
        <w:rPr>
          <w:rFonts w:ascii="Times New Roman" w:hAnsi="Times New Roman" w:cs="Times New Roman"/>
          <w:b/>
          <w:bCs/>
        </w:rPr>
        <w:t xml:space="preserve">Elements International Group, LLC </w:t>
      </w:r>
      <w:r w:rsidR="002C16BC" w:rsidRPr="00A254D0">
        <w:rPr>
          <w:rFonts w:ascii="Times New Roman" w:hAnsi="Times New Roman" w:cs="Times New Roman"/>
          <w:b/>
          <w:bCs/>
        </w:rPr>
        <w:t>Makes Big Move and Relocates</w:t>
      </w:r>
    </w:p>
    <w:p w14:paraId="2E480CAA" w14:textId="08E265BF" w:rsidR="002C16BC" w:rsidRPr="00A254D0" w:rsidRDefault="002C16BC" w:rsidP="00656586">
      <w:pPr>
        <w:spacing w:after="0" w:line="240" w:lineRule="auto"/>
        <w:jc w:val="center"/>
        <w:rPr>
          <w:rFonts w:ascii="Times New Roman" w:hAnsi="Times New Roman" w:cs="Times New Roman"/>
        </w:rPr>
      </w:pPr>
      <w:r w:rsidRPr="00A254D0">
        <w:rPr>
          <w:rFonts w:ascii="Times New Roman" w:hAnsi="Times New Roman" w:cs="Times New Roman"/>
        </w:rPr>
        <w:t xml:space="preserve">Elements will celebrate the Grand Opening of their new </w:t>
      </w:r>
      <w:r w:rsidR="00861675" w:rsidRPr="00A254D0">
        <w:rPr>
          <w:rFonts w:ascii="Times New Roman" w:hAnsi="Times New Roman" w:cs="Times New Roman"/>
        </w:rPr>
        <w:t xml:space="preserve">High Point </w:t>
      </w:r>
      <w:r w:rsidRPr="00A254D0">
        <w:rPr>
          <w:rFonts w:ascii="Times New Roman" w:hAnsi="Times New Roman" w:cs="Times New Roman"/>
        </w:rPr>
        <w:t>showroom location this Spring Market</w:t>
      </w:r>
      <w:r w:rsidR="00861675" w:rsidRPr="00A254D0">
        <w:rPr>
          <w:rFonts w:ascii="Times New Roman" w:hAnsi="Times New Roman" w:cs="Times New Roman"/>
        </w:rPr>
        <w:t>.</w:t>
      </w:r>
    </w:p>
    <w:p w14:paraId="7B99AE9F" w14:textId="77777777" w:rsidR="00656586" w:rsidRPr="00A254D0" w:rsidRDefault="00656586" w:rsidP="006D64F3">
      <w:pPr>
        <w:rPr>
          <w:rFonts w:ascii="Times New Roman" w:hAnsi="Times New Roman" w:cs="Times New Roman"/>
          <w:b/>
          <w:bCs/>
        </w:rPr>
      </w:pPr>
    </w:p>
    <w:p w14:paraId="71352312" w14:textId="3D6DC175" w:rsidR="00DA3EBD" w:rsidRPr="00A254D0" w:rsidRDefault="006D64F3" w:rsidP="000811C0">
      <w:pPr>
        <w:spacing w:after="100" w:afterAutospacing="1"/>
        <w:rPr>
          <w:rFonts w:ascii="Times New Roman" w:hAnsi="Times New Roman" w:cs="Times New Roman"/>
          <w:bCs/>
        </w:rPr>
      </w:pPr>
      <w:r w:rsidRPr="00A254D0">
        <w:rPr>
          <w:rFonts w:ascii="Times New Roman" w:hAnsi="Times New Roman" w:cs="Times New Roman"/>
          <w:b/>
          <w:bCs/>
        </w:rPr>
        <w:t xml:space="preserve">ROCKWALL, TX – </w:t>
      </w:r>
      <w:r w:rsidR="0024260F" w:rsidRPr="0024260F">
        <w:rPr>
          <w:rFonts w:ascii="Times New Roman" w:hAnsi="Times New Roman" w:cs="Times New Roman"/>
          <w:b/>
          <w:bCs/>
        </w:rPr>
        <w:t xml:space="preserve">March </w:t>
      </w:r>
      <w:r w:rsidR="002C16BC" w:rsidRPr="0024260F">
        <w:rPr>
          <w:rFonts w:ascii="Times New Roman" w:hAnsi="Times New Roman" w:cs="Times New Roman"/>
          <w:b/>
          <w:bCs/>
        </w:rPr>
        <w:t>1</w:t>
      </w:r>
      <w:r w:rsidR="00AE6A2E" w:rsidRPr="0024260F">
        <w:rPr>
          <w:rFonts w:ascii="Times New Roman" w:hAnsi="Times New Roman" w:cs="Times New Roman"/>
          <w:b/>
          <w:bCs/>
        </w:rPr>
        <w:t>, 2017</w:t>
      </w:r>
      <w:r w:rsidR="00B603D2" w:rsidRPr="0024260F">
        <w:rPr>
          <w:rFonts w:ascii="Times New Roman" w:hAnsi="Times New Roman" w:cs="Times New Roman"/>
          <w:b/>
          <w:bCs/>
        </w:rPr>
        <w:t xml:space="preserve"> </w:t>
      </w:r>
      <w:r w:rsidR="007C680B" w:rsidRPr="00A254D0">
        <w:rPr>
          <w:rFonts w:ascii="Times New Roman" w:hAnsi="Times New Roman" w:cs="Times New Roman"/>
          <w:b/>
          <w:bCs/>
        </w:rPr>
        <w:t>–</w:t>
      </w:r>
      <w:r w:rsidR="00B603D2" w:rsidRPr="00A254D0">
        <w:rPr>
          <w:rFonts w:ascii="Times New Roman" w:hAnsi="Times New Roman" w:cs="Times New Roman"/>
          <w:b/>
          <w:bCs/>
        </w:rPr>
        <w:t xml:space="preserve"> </w:t>
      </w:r>
      <w:r w:rsidR="002C16BC" w:rsidRPr="00A254D0">
        <w:rPr>
          <w:rFonts w:ascii="Times New Roman" w:hAnsi="Times New Roman" w:cs="Times New Roman"/>
          <w:b/>
          <w:bCs/>
        </w:rPr>
        <w:t>Big Move</w:t>
      </w:r>
      <w:r w:rsidR="00120FCD" w:rsidRPr="00A254D0">
        <w:rPr>
          <w:rFonts w:ascii="Times New Roman" w:hAnsi="Times New Roman" w:cs="Times New Roman"/>
          <w:b/>
          <w:bCs/>
        </w:rPr>
        <w:t xml:space="preserve">: </w:t>
      </w:r>
      <w:r w:rsidR="00861675" w:rsidRPr="00A254D0">
        <w:rPr>
          <w:rFonts w:ascii="Times New Roman" w:hAnsi="Times New Roman" w:cs="Times New Roman"/>
          <w:b/>
          <w:bCs/>
        </w:rPr>
        <w:t xml:space="preserve">Elements has </w:t>
      </w:r>
      <w:r w:rsidR="00D36E56" w:rsidRPr="00A254D0">
        <w:rPr>
          <w:rFonts w:ascii="Times New Roman" w:hAnsi="Times New Roman" w:cs="Times New Roman"/>
          <w:b/>
          <w:bCs/>
        </w:rPr>
        <w:t>moved its showroom to</w:t>
      </w:r>
      <w:r w:rsidR="00861675" w:rsidRPr="00A254D0">
        <w:rPr>
          <w:rFonts w:ascii="Times New Roman" w:hAnsi="Times New Roman" w:cs="Times New Roman"/>
          <w:b/>
          <w:bCs/>
        </w:rPr>
        <w:t xml:space="preserve"> a </w:t>
      </w:r>
      <w:r w:rsidR="00B31A0D">
        <w:rPr>
          <w:rFonts w:ascii="Times New Roman" w:hAnsi="Times New Roman" w:cs="Times New Roman"/>
          <w:b/>
          <w:bCs/>
        </w:rPr>
        <w:t>spacious 3-story</w:t>
      </w:r>
      <w:r w:rsidR="00861675" w:rsidRPr="00A254D0">
        <w:rPr>
          <w:rFonts w:ascii="Times New Roman" w:hAnsi="Times New Roman" w:cs="Times New Roman"/>
          <w:b/>
          <w:bCs/>
        </w:rPr>
        <w:t xml:space="preserve"> </w:t>
      </w:r>
      <w:r w:rsidR="00827886" w:rsidRPr="00A254D0">
        <w:rPr>
          <w:rFonts w:ascii="Times New Roman" w:hAnsi="Times New Roman" w:cs="Times New Roman"/>
          <w:b/>
          <w:bCs/>
        </w:rPr>
        <w:t>building</w:t>
      </w:r>
      <w:r w:rsidR="00861675" w:rsidRPr="00A254D0">
        <w:rPr>
          <w:rFonts w:ascii="Times New Roman" w:hAnsi="Times New Roman" w:cs="Times New Roman"/>
          <w:b/>
          <w:bCs/>
        </w:rPr>
        <w:t>, located at 411 S. Main S</w:t>
      </w:r>
      <w:r w:rsidR="00095A6D" w:rsidRPr="00A254D0">
        <w:rPr>
          <w:rFonts w:ascii="Times New Roman" w:hAnsi="Times New Roman" w:cs="Times New Roman"/>
          <w:b/>
          <w:bCs/>
        </w:rPr>
        <w:t xml:space="preserve">t. </w:t>
      </w:r>
      <w:r w:rsidR="00861675" w:rsidRPr="00A254D0">
        <w:rPr>
          <w:rFonts w:ascii="Times New Roman" w:hAnsi="Times New Roman" w:cs="Times New Roman"/>
          <w:b/>
          <w:bCs/>
        </w:rPr>
        <w:t xml:space="preserve">in High Point, North Carolina. </w:t>
      </w:r>
      <w:r w:rsidR="00DA3EBD" w:rsidRPr="00A254D0">
        <w:rPr>
          <w:rFonts w:ascii="Times New Roman" w:hAnsi="Times New Roman" w:cs="Times New Roman"/>
          <w:bCs/>
        </w:rPr>
        <w:t>The</w:t>
      </w:r>
      <w:r w:rsidR="00DA3EBD" w:rsidRPr="00A254D0">
        <w:rPr>
          <w:rFonts w:ascii="Times New Roman" w:hAnsi="Times New Roman" w:cs="Times New Roman"/>
          <w:b/>
          <w:bCs/>
        </w:rPr>
        <w:t xml:space="preserve"> </w:t>
      </w:r>
      <w:r w:rsidR="00DA3EBD" w:rsidRPr="00A254D0">
        <w:rPr>
          <w:rFonts w:ascii="Times New Roman" w:hAnsi="Times New Roman" w:cs="Times New Roman"/>
          <w:bCs/>
        </w:rPr>
        <w:t>kinetic furniture wholesaler will celebrate the grand opening of their new lo</w:t>
      </w:r>
      <w:r w:rsidR="00ED159A" w:rsidRPr="00A254D0">
        <w:rPr>
          <w:rFonts w:ascii="Times New Roman" w:hAnsi="Times New Roman" w:cs="Times New Roman"/>
          <w:bCs/>
        </w:rPr>
        <w:t>cation this Spring Market and is</w:t>
      </w:r>
      <w:r w:rsidR="00DA3EBD" w:rsidRPr="00A254D0">
        <w:rPr>
          <w:rFonts w:ascii="Times New Roman" w:hAnsi="Times New Roman" w:cs="Times New Roman"/>
          <w:bCs/>
        </w:rPr>
        <w:t xml:space="preserve"> set to debut more samples than ever in the expanded space.</w:t>
      </w:r>
    </w:p>
    <w:p w14:paraId="02D1D73C" w14:textId="282D09D4" w:rsidR="00320CF0" w:rsidRPr="00B31A0D" w:rsidRDefault="00043D69" w:rsidP="000811C0">
      <w:pPr>
        <w:spacing w:after="100" w:afterAutospacing="1"/>
        <w:rPr>
          <w:rFonts w:ascii="Times New Roman" w:hAnsi="Times New Roman" w:cs="Times New Roman"/>
          <w:bCs/>
        </w:rPr>
      </w:pPr>
      <w:r w:rsidRPr="00B31A0D">
        <w:rPr>
          <w:rFonts w:ascii="Times New Roman" w:hAnsi="Times New Roman" w:cs="Times New Roman"/>
          <w:bCs/>
        </w:rPr>
        <w:t xml:space="preserve">Once known as the High Point Public Library, the </w:t>
      </w:r>
      <w:r w:rsidR="00EF439C" w:rsidRPr="00B31A0D">
        <w:rPr>
          <w:rFonts w:ascii="Times New Roman" w:hAnsi="Times New Roman" w:cs="Times New Roman"/>
          <w:bCs/>
        </w:rPr>
        <w:t xml:space="preserve">historical </w:t>
      </w:r>
      <w:r w:rsidRPr="00B31A0D">
        <w:rPr>
          <w:rFonts w:ascii="Times New Roman" w:hAnsi="Times New Roman" w:cs="Times New Roman"/>
          <w:bCs/>
        </w:rPr>
        <w:t>building has since housed the</w:t>
      </w:r>
      <w:r w:rsidR="00861675" w:rsidRPr="00B31A0D">
        <w:rPr>
          <w:rFonts w:ascii="Times New Roman" w:hAnsi="Times New Roman" w:cs="Times New Roman"/>
          <w:bCs/>
        </w:rPr>
        <w:t xml:space="preserve"> well-respected </w:t>
      </w:r>
      <w:proofErr w:type="spellStart"/>
      <w:r w:rsidR="00861675" w:rsidRPr="00B31A0D">
        <w:rPr>
          <w:rFonts w:ascii="Times New Roman" w:hAnsi="Times New Roman" w:cs="Times New Roman"/>
          <w:bCs/>
        </w:rPr>
        <w:t>Swaim</w:t>
      </w:r>
      <w:proofErr w:type="spellEnd"/>
      <w:r w:rsidR="00861675" w:rsidRPr="00B31A0D">
        <w:rPr>
          <w:rFonts w:ascii="Times New Roman" w:hAnsi="Times New Roman" w:cs="Times New Roman"/>
          <w:bCs/>
        </w:rPr>
        <w:t xml:space="preserve"> </w:t>
      </w:r>
      <w:r w:rsidR="00607D79" w:rsidRPr="00B31A0D">
        <w:rPr>
          <w:rFonts w:ascii="Times New Roman" w:hAnsi="Times New Roman" w:cs="Times New Roman"/>
          <w:bCs/>
        </w:rPr>
        <w:t xml:space="preserve">Design </w:t>
      </w:r>
      <w:r w:rsidRPr="00B31A0D">
        <w:rPr>
          <w:rFonts w:ascii="Times New Roman" w:hAnsi="Times New Roman" w:cs="Times New Roman"/>
          <w:bCs/>
        </w:rPr>
        <w:t>Center and Christopher Guy</w:t>
      </w:r>
      <w:r w:rsidR="00EF439C" w:rsidRPr="00B31A0D">
        <w:rPr>
          <w:rFonts w:ascii="Times New Roman" w:hAnsi="Times New Roman" w:cs="Times New Roman"/>
          <w:bCs/>
        </w:rPr>
        <w:t xml:space="preserve">. </w:t>
      </w:r>
      <w:r w:rsidR="000811C0">
        <w:rPr>
          <w:rFonts w:ascii="Times New Roman" w:hAnsi="Times New Roman" w:cs="Times New Roman"/>
          <w:bCs/>
        </w:rPr>
        <w:t>A</w:t>
      </w:r>
      <w:r w:rsidR="00453B4B">
        <w:rPr>
          <w:rFonts w:ascii="Times New Roman" w:hAnsi="Times New Roman" w:cs="Times New Roman"/>
          <w:bCs/>
        </w:rPr>
        <w:t>s</w:t>
      </w:r>
      <w:r w:rsidR="000811C0">
        <w:rPr>
          <w:rFonts w:ascii="Times New Roman" w:hAnsi="Times New Roman" w:cs="Times New Roman"/>
          <w:bCs/>
        </w:rPr>
        <w:t xml:space="preserve"> part</w:t>
      </w:r>
      <w:r w:rsidR="00827886" w:rsidRPr="00B31A0D">
        <w:rPr>
          <w:rFonts w:ascii="Times New Roman" w:hAnsi="Times New Roman" w:cs="Times New Roman"/>
          <w:bCs/>
        </w:rPr>
        <w:t xml:space="preserve"> of the</w:t>
      </w:r>
      <w:r w:rsidR="00DA3EBD" w:rsidRPr="00B31A0D">
        <w:rPr>
          <w:rFonts w:ascii="Times New Roman" w:hAnsi="Times New Roman" w:cs="Times New Roman"/>
          <w:bCs/>
        </w:rPr>
        <w:t xml:space="preserve"> High Point </w:t>
      </w:r>
      <w:r w:rsidRPr="00B31A0D">
        <w:rPr>
          <w:rFonts w:ascii="Times New Roman" w:hAnsi="Times New Roman" w:cs="Times New Roman"/>
          <w:bCs/>
        </w:rPr>
        <w:t>community for over 5</w:t>
      </w:r>
      <w:r w:rsidR="00EF439C" w:rsidRPr="00B31A0D">
        <w:rPr>
          <w:rFonts w:ascii="Times New Roman" w:hAnsi="Times New Roman" w:cs="Times New Roman"/>
          <w:bCs/>
        </w:rPr>
        <w:t>0 years</w:t>
      </w:r>
      <w:r w:rsidR="00827886" w:rsidRPr="00B31A0D">
        <w:rPr>
          <w:rFonts w:ascii="Times New Roman" w:hAnsi="Times New Roman" w:cs="Times New Roman"/>
          <w:bCs/>
        </w:rPr>
        <w:t>, this building now lends its</w:t>
      </w:r>
      <w:r w:rsidR="00B117A0" w:rsidRPr="00B31A0D">
        <w:rPr>
          <w:rFonts w:ascii="Times New Roman" w:hAnsi="Times New Roman" w:cs="Times New Roman"/>
          <w:bCs/>
        </w:rPr>
        <w:t xml:space="preserve"> beautiful backdrops and expanded square footage</w:t>
      </w:r>
      <w:r w:rsidR="00827886" w:rsidRPr="00B31A0D">
        <w:rPr>
          <w:rFonts w:ascii="Times New Roman" w:hAnsi="Times New Roman" w:cs="Times New Roman"/>
          <w:bCs/>
        </w:rPr>
        <w:t xml:space="preserve"> to </w:t>
      </w:r>
      <w:r w:rsidR="00B117A0" w:rsidRPr="00B31A0D">
        <w:rPr>
          <w:rFonts w:ascii="Times New Roman" w:hAnsi="Times New Roman" w:cs="Times New Roman"/>
          <w:bCs/>
        </w:rPr>
        <w:t>Elements</w:t>
      </w:r>
      <w:r w:rsidR="00827886" w:rsidRPr="00B31A0D">
        <w:rPr>
          <w:rFonts w:ascii="Times New Roman" w:hAnsi="Times New Roman" w:cs="Times New Roman"/>
          <w:bCs/>
        </w:rPr>
        <w:t xml:space="preserve"> International. “We</w:t>
      </w:r>
      <w:r w:rsidR="00DA3EBD" w:rsidRPr="00B31A0D">
        <w:rPr>
          <w:rFonts w:ascii="Times New Roman" w:hAnsi="Times New Roman" w:cs="Times New Roman"/>
          <w:bCs/>
        </w:rPr>
        <w:t xml:space="preserve"> now have the space needed to </w:t>
      </w:r>
      <w:r w:rsidR="009532ED" w:rsidRPr="00B31A0D">
        <w:rPr>
          <w:rFonts w:ascii="Times New Roman" w:hAnsi="Times New Roman" w:cs="Times New Roman"/>
          <w:bCs/>
        </w:rPr>
        <w:t>broaden</w:t>
      </w:r>
      <w:r w:rsidR="00B117A0" w:rsidRPr="00B31A0D">
        <w:rPr>
          <w:rFonts w:ascii="Times New Roman" w:hAnsi="Times New Roman" w:cs="Times New Roman"/>
          <w:bCs/>
        </w:rPr>
        <w:t xml:space="preserve"> </w:t>
      </w:r>
      <w:r w:rsidR="00827886" w:rsidRPr="00B31A0D">
        <w:rPr>
          <w:rFonts w:ascii="Times New Roman" w:hAnsi="Times New Roman" w:cs="Times New Roman"/>
          <w:bCs/>
        </w:rPr>
        <w:t>our</w:t>
      </w:r>
      <w:r w:rsidR="00B117A0" w:rsidRPr="00B31A0D">
        <w:rPr>
          <w:rFonts w:ascii="Times New Roman" w:hAnsi="Times New Roman" w:cs="Times New Roman"/>
          <w:bCs/>
        </w:rPr>
        <w:t xml:space="preserve"> category lineup</w:t>
      </w:r>
      <w:r w:rsidR="00827886" w:rsidRPr="00B31A0D">
        <w:rPr>
          <w:rFonts w:ascii="Times New Roman" w:hAnsi="Times New Roman" w:cs="Times New Roman"/>
          <w:bCs/>
        </w:rPr>
        <w:t>s</w:t>
      </w:r>
      <w:r w:rsidR="00B117A0" w:rsidRPr="00B31A0D">
        <w:rPr>
          <w:rFonts w:ascii="Times New Roman" w:hAnsi="Times New Roman" w:cs="Times New Roman"/>
          <w:bCs/>
        </w:rPr>
        <w:t xml:space="preserve"> while creating a fun and</w:t>
      </w:r>
      <w:r w:rsidR="00DA3EBD" w:rsidRPr="00B31A0D">
        <w:rPr>
          <w:rFonts w:ascii="Times New Roman" w:hAnsi="Times New Roman" w:cs="Times New Roman"/>
          <w:bCs/>
        </w:rPr>
        <w:t xml:space="preserve"> social environment f</w:t>
      </w:r>
      <w:r w:rsidR="00C355FE" w:rsidRPr="00B31A0D">
        <w:rPr>
          <w:rFonts w:ascii="Times New Roman" w:hAnsi="Times New Roman" w:cs="Times New Roman"/>
          <w:bCs/>
        </w:rPr>
        <w:t xml:space="preserve">or </w:t>
      </w:r>
      <w:r w:rsidR="00827886" w:rsidRPr="00B31A0D">
        <w:rPr>
          <w:rFonts w:ascii="Times New Roman" w:hAnsi="Times New Roman" w:cs="Times New Roman"/>
          <w:bCs/>
        </w:rPr>
        <w:t>our</w:t>
      </w:r>
      <w:r w:rsidR="00C355FE" w:rsidRPr="00B31A0D">
        <w:rPr>
          <w:rFonts w:ascii="Times New Roman" w:hAnsi="Times New Roman" w:cs="Times New Roman"/>
          <w:bCs/>
        </w:rPr>
        <w:t xml:space="preserve"> customers</w:t>
      </w:r>
      <w:r w:rsidR="00827886" w:rsidRPr="00B31A0D">
        <w:rPr>
          <w:rFonts w:ascii="Times New Roman" w:hAnsi="Times New Roman" w:cs="Times New Roman"/>
          <w:bCs/>
        </w:rPr>
        <w:t>,” says Mike Wurster, President</w:t>
      </w:r>
      <w:r w:rsidR="0024260F">
        <w:rPr>
          <w:rFonts w:ascii="Times New Roman" w:hAnsi="Times New Roman" w:cs="Times New Roman"/>
          <w:bCs/>
        </w:rPr>
        <w:t xml:space="preserve"> of Elements</w:t>
      </w:r>
      <w:r w:rsidR="00827886" w:rsidRPr="00B31A0D">
        <w:rPr>
          <w:rFonts w:ascii="Times New Roman" w:hAnsi="Times New Roman" w:cs="Times New Roman"/>
          <w:bCs/>
        </w:rPr>
        <w:t xml:space="preserve">. </w:t>
      </w:r>
      <w:r w:rsidR="00DA3EBD" w:rsidRPr="00B31A0D">
        <w:rPr>
          <w:rFonts w:ascii="Times New Roman" w:hAnsi="Times New Roman" w:cs="Times New Roman"/>
          <w:bCs/>
        </w:rPr>
        <w:t xml:space="preserve">  </w:t>
      </w:r>
    </w:p>
    <w:p w14:paraId="06353EBE" w14:textId="1C15C369" w:rsidR="00861675" w:rsidRPr="00B31A0D" w:rsidRDefault="00C355FE" w:rsidP="000811C0">
      <w:pPr>
        <w:spacing w:after="100" w:afterAutospacing="1"/>
        <w:rPr>
          <w:rFonts w:ascii="Times New Roman" w:hAnsi="Times New Roman" w:cs="Times New Roman"/>
          <w:bCs/>
        </w:rPr>
      </w:pPr>
      <w:r w:rsidRPr="00B31A0D">
        <w:rPr>
          <w:rFonts w:ascii="Times New Roman" w:hAnsi="Times New Roman" w:cs="Times New Roman"/>
          <w:bCs/>
        </w:rPr>
        <w:t>Elements will offer</w:t>
      </w:r>
      <w:r w:rsidR="00AA4A2F" w:rsidRPr="00B31A0D">
        <w:rPr>
          <w:rFonts w:ascii="Times New Roman" w:hAnsi="Times New Roman" w:cs="Times New Roman"/>
          <w:bCs/>
        </w:rPr>
        <w:t xml:space="preserve"> new</w:t>
      </w:r>
      <w:r w:rsidRPr="00B31A0D">
        <w:rPr>
          <w:rFonts w:ascii="Times New Roman" w:hAnsi="Times New Roman" w:cs="Times New Roman"/>
          <w:bCs/>
        </w:rPr>
        <w:t xml:space="preserve"> </w:t>
      </w:r>
      <w:r w:rsidR="00DA3EBD" w:rsidRPr="00B31A0D">
        <w:rPr>
          <w:rFonts w:ascii="Times New Roman" w:hAnsi="Times New Roman" w:cs="Times New Roman"/>
          <w:bCs/>
        </w:rPr>
        <w:t xml:space="preserve">customer amenities </w:t>
      </w:r>
      <w:r w:rsidR="00EF439C" w:rsidRPr="00B31A0D">
        <w:rPr>
          <w:rFonts w:ascii="Times New Roman" w:hAnsi="Times New Roman" w:cs="Times New Roman"/>
          <w:bCs/>
        </w:rPr>
        <w:t>this market</w:t>
      </w:r>
      <w:r w:rsidR="00AA4A2F" w:rsidRPr="00B31A0D">
        <w:rPr>
          <w:rFonts w:ascii="Times New Roman" w:hAnsi="Times New Roman" w:cs="Times New Roman"/>
          <w:bCs/>
        </w:rPr>
        <w:t xml:space="preserve"> </w:t>
      </w:r>
      <w:r w:rsidRPr="00B31A0D">
        <w:rPr>
          <w:rFonts w:ascii="Times New Roman" w:hAnsi="Times New Roman" w:cs="Times New Roman"/>
          <w:bCs/>
        </w:rPr>
        <w:t>including</w:t>
      </w:r>
      <w:r w:rsidR="00DA3EBD" w:rsidRPr="00B31A0D">
        <w:rPr>
          <w:rFonts w:ascii="Times New Roman" w:hAnsi="Times New Roman" w:cs="Times New Roman"/>
          <w:bCs/>
        </w:rPr>
        <w:t xml:space="preserve"> daily breakfast</w:t>
      </w:r>
      <w:r w:rsidR="0024260F">
        <w:rPr>
          <w:rFonts w:ascii="Times New Roman" w:hAnsi="Times New Roman" w:cs="Times New Roman"/>
          <w:bCs/>
        </w:rPr>
        <w:t>,</w:t>
      </w:r>
      <w:r w:rsidR="00DA3EBD" w:rsidRPr="00B31A0D">
        <w:rPr>
          <w:rFonts w:ascii="Times New Roman" w:hAnsi="Times New Roman" w:cs="Times New Roman"/>
          <w:bCs/>
        </w:rPr>
        <w:t xml:space="preserve"> </w:t>
      </w:r>
      <w:r w:rsidR="00DD4402" w:rsidRPr="00B31A0D">
        <w:rPr>
          <w:rFonts w:ascii="Times New Roman" w:hAnsi="Times New Roman" w:cs="Times New Roman"/>
          <w:bCs/>
        </w:rPr>
        <w:t xml:space="preserve">lunch </w:t>
      </w:r>
      <w:r w:rsidR="00320CF0" w:rsidRPr="00B31A0D">
        <w:rPr>
          <w:rFonts w:ascii="Times New Roman" w:hAnsi="Times New Roman" w:cs="Times New Roman"/>
          <w:bCs/>
        </w:rPr>
        <w:t xml:space="preserve">and a </w:t>
      </w:r>
      <w:r w:rsidRPr="00B31A0D">
        <w:rPr>
          <w:rFonts w:ascii="Times New Roman" w:hAnsi="Times New Roman" w:cs="Times New Roman"/>
          <w:bCs/>
        </w:rPr>
        <w:t xml:space="preserve">customer lounge </w:t>
      </w:r>
      <w:r w:rsidR="00AA4A2F" w:rsidRPr="00B31A0D">
        <w:rPr>
          <w:rFonts w:ascii="Times New Roman" w:hAnsi="Times New Roman" w:cs="Times New Roman"/>
          <w:bCs/>
        </w:rPr>
        <w:t>featuring</w:t>
      </w:r>
      <w:r w:rsidR="00320CF0" w:rsidRPr="00B31A0D">
        <w:rPr>
          <w:rFonts w:ascii="Times New Roman" w:hAnsi="Times New Roman" w:cs="Times New Roman"/>
          <w:bCs/>
        </w:rPr>
        <w:t xml:space="preserve"> </w:t>
      </w:r>
      <w:r w:rsidRPr="00B31A0D">
        <w:rPr>
          <w:rFonts w:ascii="Times New Roman" w:hAnsi="Times New Roman" w:cs="Times New Roman"/>
          <w:bCs/>
        </w:rPr>
        <w:t xml:space="preserve">a coffee bar, </w:t>
      </w:r>
      <w:r w:rsidR="00320CF0" w:rsidRPr="00B31A0D">
        <w:rPr>
          <w:rFonts w:ascii="Times New Roman" w:hAnsi="Times New Roman" w:cs="Times New Roman"/>
          <w:bCs/>
        </w:rPr>
        <w:t>snacks, wi-fi and cable.</w:t>
      </w:r>
      <w:r w:rsidR="00DD4402" w:rsidRPr="00B31A0D">
        <w:rPr>
          <w:rFonts w:ascii="Times New Roman" w:hAnsi="Times New Roman" w:cs="Times New Roman"/>
          <w:bCs/>
        </w:rPr>
        <w:t xml:space="preserve"> Grab fresh air on their new trellis patio or pass time on the half basketball court and more. </w:t>
      </w:r>
    </w:p>
    <w:p w14:paraId="54E979C5" w14:textId="79DD8C11" w:rsidR="00F87250" w:rsidRPr="00B31A0D" w:rsidRDefault="00A254D0" w:rsidP="000811C0">
      <w:pPr>
        <w:spacing w:after="100" w:afterAutospacing="1"/>
        <w:rPr>
          <w:rFonts w:ascii="Times New Roman" w:hAnsi="Times New Roman" w:cs="Times New Roman"/>
        </w:rPr>
      </w:pPr>
      <w:r w:rsidRPr="00B31A0D">
        <w:rPr>
          <w:rFonts w:ascii="Times New Roman" w:hAnsi="Times New Roman" w:cs="Times New Roman"/>
        </w:rPr>
        <w:t xml:space="preserve">Wurster </w:t>
      </w:r>
      <w:r w:rsidR="00F87250" w:rsidRPr="00B31A0D">
        <w:rPr>
          <w:rFonts w:ascii="Times New Roman" w:hAnsi="Times New Roman" w:cs="Times New Roman"/>
        </w:rPr>
        <w:t>states, “We</w:t>
      </w:r>
      <w:r w:rsidRPr="00B31A0D">
        <w:rPr>
          <w:rFonts w:ascii="Times New Roman" w:hAnsi="Times New Roman" w:cs="Times New Roman"/>
        </w:rPr>
        <w:t xml:space="preserve"> couldn’t be more excited about this move.  </w:t>
      </w:r>
      <w:r w:rsidR="00F87250" w:rsidRPr="00B31A0D">
        <w:rPr>
          <w:rFonts w:ascii="Times New Roman" w:hAnsi="Times New Roman" w:cs="Times New Roman"/>
        </w:rPr>
        <w:t>This</w:t>
      </w:r>
      <w:r w:rsidR="00EF439C" w:rsidRPr="00B31A0D">
        <w:rPr>
          <w:rFonts w:ascii="Times New Roman" w:hAnsi="Times New Roman" w:cs="Times New Roman"/>
        </w:rPr>
        <w:t xml:space="preserve"> new showroom will </w:t>
      </w:r>
      <w:r w:rsidR="00827886" w:rsidRPr="00B31A0D">
        <w:rPr>
          <w:rFonts w:ascii="Times New Roman" w:hAnsi="Times New Roman" w:cs="Times New Roman"/>
        </w:rPr>
        <w:t>give our customers a</w:t>
      </w:r>
      <w:r w:rsidR="00EF439C" w:rsidRPr="00B31A0D">
        <w:rPr>
          <w:rFonts w:ascii="Times New Roman" w:hAnsi="Times New Roman" w:cs="Times New Roman"/>
        </w:rPr>
        <w:t xml:space="preserve"> true</w:t>
      </w:r>
      <w:r w:rsidR="00827886" w:rsidRPr="00B31A0D">
        <w:rPr>
          <w:rFonts w:ascii="Times New Roman" w:hAnsi="Times New Roman" w:cs="Times New Roman"/>
        </w:rPr>
        <w:t>r</w:t>
      </w:r>
      <w:r w:rsidR="00EF439C" w:rsidRPr="00B31A0D">
        <w:rPr>
          <w:rFonts w:ascii="Times New Roman" w:hAnsi="Times New Roman" w:cs="Times New Roman"/>
        </w:rPr>
        <w:t xml:space="preserve"> understanding of the breadth of product </w:t>
      </w:r>
      <w:r w:rsidRPr="00B31A0D">
        <w:rPr>
          <w:rFonts w:ascii="Times New Roman" w:hAnsi="Times New Roman" w:cs="Times New Roman"/>
        </w:rPr>
        <w:t>selection we offer</w:t>
      </w:r>
      <w:r w:rsidR="00EF439C" w:rsidRPr="00B31A0D">
        <w:rPr>
          <w:rFonts w:ascii="Times New Roman" w:hAnsi="Times New Roman" w:cs="Times New Roman"/>
        </w:rPr>
        <w:t xml:space="preserve"> while also giving us room for the type of expansion that Elements has become known for in the industry.  The building itself has an abundance of history and charm and our marketing team is masterfully incorporating the Elements brand from top to bottom.</w:t>
      </w:r>
      <w:r w:rsidRPr="00B31A0D">
        <w:rPr>
          <w:rFonts w:ascii="Times New Roman" w:hAnsi="Times New Roman" w:cs="Times New Roman"/>
        </w:rPr>
        <w:t>”</w:t>
      </w:r>
      <w:r w:rsidR="00EF439C" w:rsidRPr="00B31A0D">
        <w:rPr>
          <w:rFonts w:ascii="Times New Roman" w:hAnsi="Times New Roman" w:cs="Times New Roman"/>
        </w:rPr>
        <w:t xml:space="preserve">  </w:t>
      </w:r>
    </w:p>
    <w:p w14:paraId="5809B861" w14:textId="3337EC48" w:rsidR="00F87250" w:rsidRPr="00B31A0D" w:rsidRDefault="00A254D0" w:rsidP="000811C0">
      <w:pPr>
        <w:spacing w:after="100" w:afterAutospacing="1"/>
        <w:rPr>
          <w:rFonts w:ascii="Times New Roman" w:hAnsi="Times New Roman" w:cs="Times New Roman"/>
        </w:rPr>
      </w:pPr>
      <w:r w:rsidRPr="00B31A0D">
        <w:rPr>
          <w:rFonts w:ascii="Times New Roman" w:hAnsi="Times New Roman" w:cs="Times New Roman"/>
        </w:rPr>
        <w:t>Elements expect</w:t>
      </w:r>
      <w:r w:rsidR="00F87250" w:rsidRPr="00B31A0D">
        <w:rPr>
          <w:rFonts w:ascii="Times New Roman" w:hAnsi="Times New Roman" w:cs="Times New Roman"/>
        </w:rPr>
        <w:t>s</w:t>
      </w:r>
      <w:r w:rsidRPr="00B31A0D">
        <w:rPr>
          <w:rFonts w:ascii="Times New Roman" w:hAnsi="Times New Roman" w:cs="Times New Roman"/>
        </w:rPr>
        <w:t xml:space="preserve"> the expanded space </w:t>
      </w:r>
      <w:r w:rsidR="000811C0">
        <w:rPr>
          <w:rFonts w:ascii="Times New Roman" w:hAnsi="Times New Roman" w:cs="Times New Roman"/>
        </w:rPr>
        <w:t>to</w:t>
      </w:r>
      <w:r w:rsidR="00EF439C" w:rsidRPr="00B31A0D">
        <w:rPr>
          <w:rFonts w:ascii="Times New Roman" w:hAnsi="Times New Roman" w:cs="Times New Roman"/>
        </w:rPr>
        <w:t xml:space="preserve"> </w:t>
      </w:r>
      <w:r w:rsidR="00F87250" w:rsidRPr="00B31A0D">
        <w:rPr>
          <w:rFonts w:ascii="Times New Roman" w:hAnsi="Times New Roman" w:cs="Times New Roman"/>
        </w:rPr>
        <w:t>make it easier</w:t>
      </w:r>
      <w:r w:rsidR="000811C0">
        <w:rPr>
          <w:rFonts w:ascii="Times New Roman" w:hAnsi="Times New Roman" w:cs="Times New Roman"/>
        </w:rPr>
        <w:t xml:space="preserve"> to shop by </w:t>
      </w:r>
      <w:r w:rsidR="00EF439C" w:rsidRPr="00B31A0D">
        <w:rPr>
          <w:rFonts w:ascii="Times New Roman" w:hAnsi="Times New Roman" w:cs="Times New Roman"/>
        </w:rPr>
        <w:t xml:space="preserve">category and </w:t>
      </w:r>
      <w:r w:rsidR="00F87250" w:rsidRPr="00B31A0D">
        <w:rPr>
          <w:rFonts w:ascii="Times New Roman" w:hAnsi="Times New Roman" w:cs="Times New Roman"/>
        </w:rPr>
        <w:t xml:space="preserve">will </w:t>
      </w:r>
      <w:r w:rsidR="00EF439C" w:rsidRPr="00B31A0D">
        <w:rPr>
          <w:rFonts w:ascii="Times New Roman" w:hAnsi="Times New Roman" w:cs="Times New Roman"/>
        </w:rPr>
        <w:t xml:space="preserve">highlight the simplicity of </w:t>
      </w:r>
      <w:r w:rsidR="00F87250" w:rsidRPr="00B31A0D">
        <w:rPr>
          <w:rFonts w:ascii="Times New Roman" w:hAnsi="Times New Roman" w:cs="Times New Roman"/>
        </w:rPr>
        <w:t>their two</w:t>
      </w:r>
      <w:r w:rsidR="00EF439C" w:rsidRPr="00B31A0D">
        <w:rPr>
          <w:rFonts w:ascii="Times New Roman" w:hAnsi="Times New Roman" w:cs="Times New Roman"/>
        </w:rPr>
        <w:t xml:space="preserve"> mixed container progra</w:t>
      </w:r>
      <w:r w:rsidRPr="00B31A0D">
        <w:rPr>
          <w:rFonts w:ascii="Times New Roman" w:hAnsi="Times New Roman" w:cs="Times New Roman"/>
        </w:rPr>
        <w:t xml:space="preserve">ms from Vietnam and Malaysia.  </w:t>
      </w:r>
    </w:p>
    <w:p w14:paraId="5A88298B" w14:textId="22850C3E" w:rsidR="003F482D" w:rsidRPr="000811C0" w:rsidRDefault="00453B4B" w:rsidP="000811C0">
      <w:pPr>
        <w:spacing w:after="100" w:afterAutospacing="1"/>
        <w:rPr>
          <w:rFonts w:ascii="Times New Roman" w:hAnsi="Times New Roman" w:cs="Times New Roman"/>
        </w:rPr>
      </w:pPr>
      <w:r>
        <w:rPr>
          <w:rFonts w:ascii="Times New Roman" w:hAnsi="Times New Roman" w:cs="Times New Roman"/>
        </w:rPr>
        <w:t xml:space="preserve">Mike </w:t>
      </w:r>
      <w:r w:rsidR="00F87250" w:rsidRPr="00B31A0D">
        <w:rPr>
          <w:rFonts w:ascii="Times New Roman" w:hAnsi="Times New Roman" w:cs="Times New Roman"/>
        </w:rPr>
        <w:t>Wurster closes with</w:t>
      </w:r>
      <w:r w:rsidR="004757D1">
        <w:rPr>
          <w:rFonts w:ascii="Times New Roman" w:hAnsi="Times New Roman" w:cs="Times New Roman"/>
        </w:rPr>
        <w:t>,</w:t>
      </w:r>
      <w:r w:rsidR="00F87250" w:rsidRPr="00B31A0D">
        <w:rPr>
          <w:rFonts w:ascii="Times New Roman" w:hAnsi="Times New Roman" w:cs="Times New Roman"/>
        </w:rPr>
        <w:t xml:space="preserve"> “</w:t>
      </w:r>
      <w:r w:rsidR="00EF439C" w:rsidRPr="00B31A0D">
        <w:rPr>
          <w:rFonts w:ascii="Times New Roman" w:hAnsi="Times New Roman" w:cs="Times New Roman"/>
        </w:rPr>
        <w:t xml:space="preserve">As </w:t>
      </w:r>
      <w:r w:rsidR="00F87250" w:rsidRPr="00B31A0D">
        <w:rPr>
          <w:rFonts w:ascii="Times New Roman" w:hAnsi="Times New Roman" w:cs="Times New Roman"/>
        </w:rPr>
        <w:t>always,</w:t>
      </w:r>
      <w:r w:rsidR="00EF439C" w:rsidRPr="00B31A0D">
        <w:rPr>
          <w:rFonts w:ascii="Times New Roman" w:hAnsi="Times New Roman" w:cs="Times New Roman"/>
        </w:rPr>
        <w:t xml:space="preserve"> the star of our show will be </w:t>
      </w:r>
      <w:r w:rsidR="00A254D0" w:rsidRPr="00B31A0D">
        <w:rPr>
          <w:rFonts w:ascii="Times New Roman" w:hAnsi="Times New Roman" w:cs="Times New Roman"/>
        </w:rPr>
        <w:t xml:space="preserve">high quality, attractive </w:t>
      </w:r>
      <w:r w:rsidR="00F87250" w:rsidRPr="00B31A0D">
        <w:rPr>
          <w:rFonts w:ascii="Times New Roman" w:hAnsi="Times New Roman" w:cs="Times New Roman"/>
        </w:rPr>
        <w:t>furniture</w:t>
      </w:r>
      <w:r w:rsidR="00EF439C" w:rsidRPr="00B31A0D">
        <w:rPr>
          <w:rFonts w:ascii="Times New Roman" w:hAnsi="Times New Roman" w:cs="Times New Roman"/>
        </w:rPr>
        <w:t xml:space="preserve"> at spectacular prices!  Our customers are going to love </w:t>
      </w:r>
      <w:r w:rsidR="00A254D0" w:rsidRPr="00B31A0D">
        <w:rPr>
          <w:rFonts w:ascii="Times New Roman" w:hAnsi="Times New Roman" w:cs="Times New Roman"/>
        </w:rPr>
        <w:t>the</w:t>
      </w:r>
      <w:r w:rsidR="00EF439C" w:rsidRPr="00B31A0D">
        <w:rPr>
          <w:rFonts w:ascii="Times New Roman" w:hAnsi="Times New Roman" w:cs="Times New Roman"/>
        </w:rPr>
        <w:t xml:space="preserve"> new showroom.”</w:t>
      </w:r>
    </w:p>
    <w:p w14:paraId="29C9EB3C" w14:textId="06CAB7A4" w:rsidR="003F482D" w:rsidRPr="00B31A0D" w:rsidRDefault="003F482D" w:rsidP="000811C0">
      <w:pPr>
        <w:spacing w:after="100" w:afterAutospacing="1" w:line="240" w:lineRule="auto"/>
        <w:rPr>
          <w:rFonts w:ascii="Times New Roman" w:eastAsia="Times New Roman" w:hAnsi="Times New Roman" w:cs="Times New Roman"/>
          <w:szCs w:val="26"/>
          <w:lang w:val="en"/>
        </w:rPr>
      </w:pPr>
      <w:r w:rsidRPr="0024260F">
        <w:rPr>
          <w:rFonts w:ascii="Times New Roman" w:eastAsia="Times New Roman" w:hAnsi="Times New Roman" w:cs="Times New Roman"/>
          <w:szCs w:val="26"/>
          <w:lang w:val="en"/>
        </w:rPr>
        <w:t>Join Elements in their Grand Opening celebratio</w:t>
      </w:r>
      <w:r w:rsidR="007A62A9" w:rsidRPr="0024260F">
        <w:rPr>
          <w:rFonts w:ascii="Times New Roman" w:eastAsia="Times New Roman" w:hAnsi="Times New Roman" w:cs="Times New Roman"/>
          <w:szCs w:val="26"/>
          <w:lang w:val="en"/>
        </w:rPr>
        <w:t>n and Ribbon Cutting on April 20</w:t>
      </w:r>
      <w:r w:rsidRPr="0024260F">
        <w:rPr>
          <w:rFonts w:ascii="Times New Roman" w:eastAsia="Times New Roman" w:hAnsi="Times New Roman" w:cs="Times New Roman"/>
          <w:szCs w:val="26"/>
          <w:vertAlign w:val="superscript"/>
          <w:lang w:val="en"/>
        </w:rPr>
        <w:t>t</w:t>
      </w:r>
      <w:r w:rsidR="0024260F" w:rsidRPr="0024260F">
        <w:rPr>
          <w:rFonts w:ascii="Times New Roman" w:eastAsia="Times New Roman" w:hAnsi="Times New Roman" w:cs="Times New Roman"/>
          <w:szCs w:val="26"/>
          <w:vertAlign w:val="superscript"/>
          <w:lang w:val="en"/>
        </w:rPr>
        <w:t>h</w:t>
      </w:r>
      <w:r w:rsidRPr="0024260F">
        <w:rPr>
          <w:rFonts w:ascii="Times New Roman" w:eastAsia="Times New Roman" w:hAnsi="Times New Roman" w:cs="Times New Roman"/>
          <w:szCs w:val="26"/>
          <w:lang w:val="en"/>
        </w:rPr>
        <w:t xml:space="preserve">.  </w:t>
      </w:r>
      <w:r w:rsidR="00AA4A2F" w:rsidRPr="0024260F">
        <w:rPr>
          <w:rFonts w:ascii="Times New Roman" w:eastAsia="Times New Roman" w:hAnsi="Times New Roman" w:cs="Times New Roman"/>
          <w:szCs w:val="26"/>
          <w:lang w:val="en"/>
        </w:rPr>
        <w:t>Enjoy c</w:t>
      </w:r>
      <w:r w:rsidRPr="0024260F">
        <w:rPr>
          <w:rFonts w:ascii="Times New Roman" w:eastAsia="Times New Roman" w:hAnsi="Times New Roman" w:cs="Times New Roman"/>
          <w:szCs w:val="26"/>
          <w:lang w:val="en"/>
        </w:rPr>
        <w:t>ocktails, hors d’ oeuvres,</w:t>
      </w:r>
      <w:r w:rsidR="00AA4A2F" w:rsidRPr="0024260F">
        <w:rPr>
          <w:rFonts w:ascii="Times New Roman" w:eastAsia="Times New Roman" w:hAnsi="Times New Roman" w:cs="Times New Roman"/>
          <w:szCs w:val="26"/>
          <w:lang w:val="en"/>
        </w:rPr>
        <w:t xml:space="preserve"> live music and prize giveaways </w:t>
      </w:r>
      <w:r w:rsidR="00A949F9" w:rsidRPr="0024260F">
        <w:rPr>
          <w:rFonts w:ascii="Times New Roman" w:eastAsia="Times New Roman" w:hAnsi="Times New Roman" w:cs="Times New Roman"/>
          <w:szCs w:val="26"/>
          <w:lang w:val="en"/>
        </w:rPr>
        <w:t xml:space="preserve">as </w:t>
      </w:r>
      <w:r w:rsidR="00AA4A2F" w:rsidRPr="0024260F">
        <w:rPr>
          <w:rFonts w:ascii="Times New Roman" w:eastAsia="Times New Roman" w:hAnsi="Times New Roman" w:cs="Times New Roman"/>
          <w:szCs w:val="26"/>
          <w:lang w:val="en"/>
        </w:rPr>
        <w:t xml:space="preserve">part of this special night </w:t>
      </w:r>
      <w:r w:rsidR="000811C0" w:rsidRPr="0024260F">
        <w:rPr>
          <w:rFonts w:ascii="Times New Roman" w:eastAsia="Times New Roman" w:hAnsi="Times New Roman" w:cs="Times New Roman"/>
          <w:szCs w:val="26"/>
          <w:lang w:val="en"/>
        </w:rPr>
        <w:t>in Elements’</w:t>
      </w:r>
      <w:r w:rsidRPr="0024260F">
        <w:rPr>
          <w:rFonts w:ascii="Times New Roman" w:eastAsia="Times New Roman" w:hAnsi="Times New Roman" w:cs="Times New Roman"/>
          <w:szCs w:val="26"/>
          <w:lang w:val="en"/>
        </w:rPr>
        <w:t xml:space="preserve"> history.</w:t>
      </w:r>
      <w:r w:rsidRPr="00B31A0D">
        <w:rPr>
          <w:rFonts w:ascii="Times New Roman" w:eastAsia="Times New Roman" w:hAnsi="Times New Roman" w:cs="Times New Roman"/>
          <w:szCs w:val="26"/>
          <w:lang w:val="en"/>
        </w:rPr>
        <w:t xml:space="preserve">  </w:t>
      </w:r>
    </w:p>
    <w:p w14:paraId="125A297E" w14:textId="77777777" w:rsidR="00865843" w:rsidRPr="00B31A0D" w:rsidRDefault="00865843" w:rsidP="000811C0">
      <w:pPr>
        <w:spacing w:after="100" w:afterAutospacing="1"/>
        <w:rPr>
          <w:rFonts w:ascii="Times New Roman" w:hAnsi="Times New Roman" w:cs="Times New Roman"/>
        </w:rPr>
      </w:pPr>
      <w:r w:rsidRPr="00B31A0D">
        <w:rPr>
          <w:rFonts w:ascii="Times New Roman" w:hAnsi="Times New Roman" w:cs="Times New Roman"/>
        </w:rPr>
        <w:t xml:space="preserve">For more information please contact Susie Wurster at 877.575.3888 ext. 100 or email at </w:t>
      </w:r>
      <w:hyperlink r:id="rId7" w:history="1">
        <w:r w:rsidRPr="00B31A0D">
          <w:rPr>
            <w:rStyle w:val="Hyperlink"/>
            <w:rFonts w:ascii="Times New Roman" w:hAnsi="Times New Roman" w:cs="Times New Roman"/>
            <w:color w:val="auto"/>
          </w:rPr>
          <w:t>swurster@elementsgrp.com</w:t>
        </w:r>
      </w:hyperlink>
      <w:r w:rsidRPr="00B31A0D">
        <w:rPr>
          <w:rFonts w:ascii="Times New Roman" w:hAnsi="Times New Roman" w:cs="Times New Roman"/>
        </w:rPr>
        <w:t xml:space="preserve">. </w:t>
      </w:r>
    </w:p>
    <w:p w14:paraId="3AF48DD9" w14:textId="1A713698" w:rsidR="00EF439C" w:rsidRDefault="00EF439C" w:rsidP="00504143">
      <w:pPr>
        <w:spacing w:after="0" w:line="240" w:lineRule="auto"/>
        <w:rPr>
          <w:rFonts w:ascii="Times New Roman" w:eastAsia="Times New Roman" w:hAnsi="Times New Roman" w:cs="Times New Roman"/>
          <w:szCs w:val="26"/>
          <w:lang w:val="en"/>
        </w:rPr>
      </w:pPr>
    </w:p>
    <w:sectPr w:rsidR="00EF439C" w:rsidSect="00DD7D91">
      <w:headerReference w:type="default" r:id="rId8"/>
      <w:footerReference w:type="default" r:id="rId9"/>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D7824" w14:textId="77777777" w:rsidR="00CA6BEA" w:rsidRDefault="00CA6BEA" w:rsidP="003F1393">
      <w:pPr>
        <w:spacing w:after="0" w:line="240" w:lineRule="auto"/>
      </w:pPr>
      <w:r>
        <w:separator/>
      </w:r>
    </w:p>
  </w:endnote>
  <w:endnote w:type="continuationSeparator" w:id="0">
    <w:p w14:paraId="28B3E80A" w14:textId="77777777" w:rsidR="00CA6BEA" w:rsidRDefault="00CA6BEA" w:rsidP="003F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DA1F" w14:textId="77777777" w:rsidR="00EE0FD2" w:rsidRPr="005259F6" w:rsidRDefault="00EE0FD2" w:rsidP="003F1393">
    <w:pPr>
      <w:pStyle w:val="Footer"/>
      <w:jc w:val="center"/>
      <w:rPr>
        <w:color w:val="808080" w:themeColor="background1" w:themeShade="80"/>
      </w:rPr>
    </w:pPr>
    <w:r>
      <w:rPr>
        <w:color w:val="808080" w:themeColor="background1" w:themeShade="80"/>
      </w:rPr>
      <w:t>www.elementsgrp.com</w:t>
    </w:r>
  </w:p>
  <w:p w14:paraId="6DDCA0C4" w14:textId="77777777" w:rsidR="00EE0FD2" w:rsidRDefault="00EE0FD2" w:rsidP="003F13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8688" w14:textId="77777777" w:rsidR="00CA6BEA" w:rsidRDefault="00CA6BEA" w:rsidP="003F1393">
      <w:pPr>
        <w:spacing w:after="0" w:line="240" w:lineRule="auto"/>
      </w:pPr>
      <w:r>
        <w:separator/>
      </w:r>
    </w:p>
  </w:footnote>
  <w:footnote w:type="continuationSeparator" w:id="0">
    <w:p w14:paraId="43401955" w14:textId="77777777" w:rsidR="00CA6BEA" w:rsidRDefault="00CA6BEA" w:rsidP="003F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190" w14:textId="77777777" w:rsidR="00EE0FD2" w:rsidRPr="00FA070F" w:rsidRDefault="00EE0FD2" w:rsidP="001E2D3F">
    <w:pPr>
      <w:pStyle w:val="Header"/>
      <w:rPr>
        <w:rFonts w:ascii="Times New Roman" w:hAnsi="Times New Roman" w:cs="Times New Roman"/>
      </w:rPr>
    </w:pPr>
    <w:r w:rsidRPr="00FA070F">
      <w:rPr>
        <w:rFonts w:ascii="Times New Roman" w:hAnsi="Times New Roman" w:cs="Times New Roman"/>
        <w:noProof/>
      </w:rPr>
      <w:drawing>
        <wp:anchor distT="0" distB="0" distL="114300" distR="114300" simplePos="0" relativeHeight="251658240" behindDoc="0" locked="0" layoutInCell="1" allowOverlap="1" wp14:anchorId="474AB4E8" wp14:editId="180AF47C">
          <wp:simplePos x="0" y="0"/>
          <wp:positionH relativeFrom="margin">
            <wp:posOffset>3505200</wp:posOffset>
          </wp:positionH>
          <wp:positionV relativeFrom="margin">
            <wp:posOffset>-1022350</wp:posOffset>
          </wp:positionV>
          <wp:extent cx="2809875" cy="771525"/>
          <wp:effectExtent l="0" t="0" r="9525" b="9525"/>
          <wp:wrapSquare wrapText="bothSides"/>
          <wp:docPr id="10" name="Picture 0" descr="Elements Logo 8.30.10 no background for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Logo 8.30.10 no background for black.png"/>
                  <pic:cNvPicPr/>
                </pic:nvPicPr>
                <pic:blipFill>
                  <a:blip r:embed="rId1"/>
                  <a:stretch>
                    <a:fillRect/>
                  </a:stretch>
                </pic:blipFill>
                <pic:spPr>
                  <a:xfrm>
                    <a:off x="0" y="0"/>
                    <a:ext cx="2809875" cy="771525"/>
                  </a:xfrm>
                  <a:prstGeom prst="rect">
                    <a:avLst/>
                  </a:prstGeom>
                </pic:spPr>
              </pic:pic>
            </a:graphicData>
          </a:graphic>
        </wp:anchor>
      </w:drawing>
    </w:r>
    <w:r w:rsidRPr="00FA070F">
      <w:rPr>
        <w:rFonts w:ascii="Times New Roman" w:hAnsi="Times New Roman" w:cs="Times New Roman"/>
      </w:rPr>
      <w:t>Elements International Group</w:t>
    </w:r>
    <w:r w:rsidR="0076224E">
      <w:rPr>
        <w:rFonts w:ascii="Times New Roman" w:hAnsi="Times New Roman" w:cs="Times New Roman"/>
      </w:rPr>
      <w:t>, LLC</w:t>
    </w:r>
  </w:p>
  <w:p w14:paraId="4A99BEA2" w14:textId="77777777" w:rsidR="00EE0FD2" w:rsidRPr="00FA070F" w:rsidRDefault="007E09A4" w:rsidP="001E2D3F">
    <w:pPr>
      <w:pStyle w:val="Header"/>
      <w:rPr>
        <w:rFonts w:ascii="Times New Roman" w:hAnsi="Times New Roman" w:cs="Times New Roman"/>
      </w:rPr>
    </w:pPr>
    <w:hyperlink r:id="rId2" w:history="1">
      <w:r w:rsidR="00EE0FD2" w:rsidRPr="00FA070F">
        <w:rPr>
          <w:rStyle w:val="Hyperlink"/>
          <w:rFonts w:ascii="Times New Roman" w:hAnsi="Times New Roman" w:cs="Times New Roman"/>
        </w:rPr>
        <w:t>www.elementsgrp.com</w:t>
      </w:r>
    </w:hyperlink>
  </w:p>
  <w:p w14:paraId="0733274B" w14:textId="77777777" w:rsidR="00EE0FD2" w:rsidRPr="00FA070F" w:rsidRDefault="00EE0FD2" w:rsidP="001E2D3F">
    <w:pPr>
      <w:pStyle w:val="Header"/>
      <w:rPr>
        <w:rFonts w:ascii="Times New Roman" w:hAnsi="Times New Roman" w:cs="Times New Roman"/>
      </w:rPr>
    </w:pPr>
    <w:r w:rsidRPr="00FA070F">
      <w:rPr>
        <w:rFonts w:ascii="Times New Roman" w:hAnsi="Times New Roman" w:cs="Times New Roman"/>
      </w:rPr>
      <w:t>20</w:t>
    </w:r>
    <w:r w:rsidR="00C245B9">
      <w:rPr>
        <w:rFonts w:ascii="Times New Roman" w:hAnsi="Times New Roman" w:cs="Times New Roman"/>
      </w:rPr>
      <w:t>20 Industrial Blvd. Rockwall, TX</w:t>
    </w:r>
    <w:r w:rsidRPr="00FA070F">
      <w:rPr>
        <w:rFonts w:ascii="Times New Roman" w:hAnsi="Times New Roman" w:cs="Times New Roman"/>
      </w:rPr>
      <w:t xml:space="preserve"> 75087</w:t>
    </w:r>
  </w:p>
  <w:p w14:paraId="507724F0" w14:textId="77777777" w:rsidR="00EE0FD2" w:rsidRPr="00FA070F" w:rsidRDefault="00EE0FD2" w:rsidP="001E2D3F">
    <w:pPr>
      <w:pStyle w:val="Header"/>
      <w:rPr>
        <w:rFonts w:ascii="Times New Roman" w:hAnsi="Times New Roman" w:cs="Times New Roman"/>
      </w:rPr>
    </w:pPr>
    <w:r w:rsidRPr="00FA070F">
      <w:rPr>
        <w:rFonts w:ascii="Times New Roman" w:hAnsi="Times New Roman" w:cs="Times New Roman"/>
      </w:rPr>
      <w:t>T: 877-575-3888</w:t>
    </w:r>
  </w:p>
  <w:p w14:paraId="05D0E9FA" w14:textId="77777777" w:rsidR="00EE0FD2" w:rsidRPr="00FA070F" w:rsidRDefault="00EE0FD2" w:rsidP="001E2D3F">
    <w:pPr>
      <w:pStyle w:val="Header"/>
      <w:rPr>
        <w:rFonts w:ascii="Times New Roman" w:hAnsi="Times New Roman" w:cs="Times New Roman"/>
      </w:rPr>
    </w:pPr>
    <w:r w:rsidRPr="00FA070F">
      <w:rPr>
        <w:rFonts w:ascii="Times New Roman" w:hAnsi="Times New Roman" w:cs="Times New Roman"/>
      </w:rPr>
      <w:t>F: 972-692-7238</w:t>
    </w:r>
  </w:p>
  <w:p w14:paraId="3AACC6AE" w14:textId="77777777" w:rsidR="00EE0FD2" w:rsidRDefault="00EE0FD2" w:rsidP="001E2D3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93"/>
    <w:rsid w:val="00043D69"/>
    <w:rsid w:val="00066A2C"/>
    <w:rsid w:val="000811C0"/>
    <w:rsid w:val="00095A6D"/>
    <w:rsid w:val="000C79D5"/>
    <w:rsid w:val="000D2B98"/>
    <w:rsid w:val="00120595"/>
    <w:rsid w:val="00120FCD"/>
    <w:rsid w:val="00126E29"/>
    <w:rsid w:val="001351F1"/>
    <w:rsid w:val="00140BD8"/>
    <w:rsid w:val="0014192F"/>
    <w:rsid w:val="0014257E"/>
    <w:rsid w:val="00144AEA"/>
    <w:rsid w:val="0015663B"/>
    <w:rsid w:val="001629CC"/>
    <w:rsid w:val="00174DBD"/>
    <w:rsid w:val="0017577B"/>
    <w:rsid w:val="0018221E"/>
    <w:rsid w:val="001A3305"/>
    <w:rsid w:val="001A4BD4"/>
    <w:rsid w:val="001E122C"/>
    <w:rsid w:val="001E2D3F"/>
    <w:rsid w:val="001E33E4"/>
    <w:rsid w:val="001E40C4"/>
    <w:rsid w:val="001E441B"/>
    <w:rsid w:val="001E6CB9"/>
    <w:rsid w:val="00210103"/>
    <w:rsid w:val="0024260F"/>
    <w:rsid w:val="00242D1F"/>
    <w:rsid w:val="0024627E"/>
    <w:rsid w:val="002514BC"/>
    <w:rsid w:val="00257888"/>
    <w:rsid w:val="002907A6"/>
    <w:rsid w:val="002B6B6B"/>
    <w:rsid w:val="002C16BC"/>
    <w:rsid w:val="002D10AA"/>
    <w:rsid w:val="002E0EF4"/>
    <w:rsid w:val="002E5776"/>
    <w:rsid w:val="003073BF"/>
    <w:rsid w:val="003078B7"/>
    <w:rsid w:val="00320CF0"/>
    <w:rsid w:val="00333B20"/>
    <w:rsid w:val="00351E67"/>
    <w:rsid w:val="00352B06"/>
    <w:rsid w:val="003868FB"/>
    <w:rsid w:val="00387A3C"/>
    <w:rsid w:val="003A54EB"/>
    <w:rsid w:val="003B0146"/>
    <w:rsid w:val="003B2F23"/>
    <w:rsid w:val="003B7F20"/>
    <w:rsid w:val="003D0CB0"/>
    <w:rsid w:val="003D35BB"/>
    <w:rsid w:val="003D6A12"/>
    <w:rsid w:val="003F1117"/>
    <w:rsid w:val="003F1393"/>
    <w:rsid w:val="003F482D"/>
    <w:rsid w:val="00415014"/>
    <w:rsid w:val="0042789A"/>
    <w:rsid w:val="00433C04"/>
    <w:rsid w:val="00441B3C"/>
    <w:rsid w:val="00453B4B"/>
    <w:rsid w:val="004563A2"/>
    <w:rsid w:val="00460997"/>
    <w:rsid w:val="004757D1"/>
    <w:rsid w:val="00484E53"/>
    <w:rsid w:val="004A7C86"/>
    <w:rsid w:val="004B48F0"/>
    <w:rsid w:val="004C1DAA"/>
    <w:rsid w:val="004C3C55"/>
    <w:rsid w:val="004E31B1"/>
    <w:rsid w:val="004F7C83"/>
    <w:rsid w:val="00504143"/>
    <w:rsid w:val="005252ED"/>
    <w:rsid w:val="005259F6"/>
    <w:rsid w:val="0052663D"/>
    <w:rsid w:val="00534330"/>
    <w:rsid w:val="00561D1A"/>
    <w:rsid w:val="00562A39"/>
    <w:rsid w:val="00576045"/>
    <w:rsid w:val="0059091B"/>
    <w:rsid w:val="00593EA9"/>
    <w:rsid w:val="005A7562"/>
    <w:rsid w:val="005E5A0F"/>
    <w:rsid w:val="005F388C"/>
    <w:rsid w:val="00607D79"/>
    <w:rsid w:val="00615D94"/>
    <w:rsid w:val="00620A8B"/>
    <w:rsid w:val="006264C9"/>
    <w:rsid w:val="00636CFC"/>
    <w:rsid w:val="00636EDA"/>
    <w:rsid w:val="00644442"/>
    <w:rsid w:val="006503E2"/>
    <w:rsid w:val="00656586"/>
    <w:rsid w:val="00660499"/>
    <w:rsid w:val="0067175E"/>
    <w:rsid w:val="00692AEC"/>
    <w:rsid w:val="006A612F"/>
    <w:rsid w:val="006D2A31"/>
    <w:rsid w:val="006D64F3"/>
    <w:rsid w:val="006E26F8"/>
    <w:rsid w:val="006F2B29"/>
    <w:rsid w:val="006F485F"/>
    <w:rsid w:val="007007CB"/>
    <w:rsid w:val="0070625C"/>
    <w:rsid w:val="00715CC3"/>
    <w:rsid w:val="00723FA6"/>
    <w:rsid w:val="00727847"/>
    <w:rsid w:val="0073090B"/>
    <w:rsid w:val="007371BE"/>
    <w:rsid w:val="0074535D"/>
    <w:rsid w:val="00755271"/>
    <w:rsid w:val="0076224E"/>
    <w:rsid w:val="00786626"/>
    <w:rsid w:val="007A4AE2"/>
    <w:rsid w:val="007A557A"/>
    <w:rsid w:val="007A62A9"/>
    <w:rsid w:val="007B25A1"/>
    <w:rsid w:val="007C61EF"/>
    <w:rsid w:val="007C680B"/>
    <w:rsid w:val="007E09A4"/>
    <w:rsid w:val="007E68C9"/>
    <w:rsid w:val="007F6C98"/>
    <w:rsid w:val="00811446"/>
    <w:rsid w:val="00827886"/>
    <w:rsid w:val="00846D32"/>
    <w:rsid w:val="008548C6"/>
    <w:rsid w:val="00861675"/>
    <w:rsid w:val="00865843"/>
    <w:rsid w:val="00867246"/>
    <w:rsid w:val="00881DE5"/>
    <w:rsid w:val="008A7B1E"/>
    <w:rsid w:val="008C04EF"/>
    <w:rsid w:val="008C09A3"/>
    <w:rsid w:val="008C7578"/>
    <w:rsid w:val="008C7AF7"/>
    <w:rsid w:val="008D34DF"/>
    <w:rsid w:val="008D7F4E"/>
    <w:rsid w:val="008F1F7E"/>
    <w:rsid w:val="008F2F87"/>
    <w:rsid w:val="00903A78"/>
    <w:rsid w:val="00912FFE"/>
    <w:rsid w:val="00926EB0"/>
    <w:rsid w:val="009532ED"/>
    <w:rsid w:val="00982E77"/>
    <w:rsid w:val="0098402F"/>
    <w:rsid w:val="00995678"/>
    <w:rsid w:val="009A278E"/>
    <w:rsid w:val="009A3BCA"/>
    <w:rsid w:val="009C0B99"/>
    <w:rsid w:val="009C0D2B"/>
    <w:rsid w:val="009D18BC"/>
    <w:rsid w:val="009D519C"/>
    <w:rsid w:val="009E02BD"/>
    <w:rsid w:val="00A076CE"/>
    <w:rsid w:val="00A254D0"/>
    <w:rsid w:val="00A33639"/>
    <w:rsid w:val="00A405CE"/>
    <w:rsid w:val="00A46A71"/>
    <w:rsid w:val="00A57390"/>
    <w:rsid w:val="00A612C7"/>
    <w:rsid w:val="00A61D7F"/>
    <w:rsid w:val="00A6286B"/>
    <w:rsid w:val="00A6587D"/>
    <w:rsid w:val="00A65E53"/>
    <w:rsid w:val="00A92395"/>
    <w:rsid w:val="00A949F9"/>
    <w:rsid w:val="00A968EE"/>
    <w:rsid w:val="00AA4713"/>
    <w:rsid w:val="00AA4A2F"/>
    <w:rsid w:val="00AC3B5B"/>
    <w:rsid w:val="00AC7BD7"/>
    <w:rsid w:val="00AE25F1"/>
    <w:rsid w:val="00AE677E"/>
    <w:rsid w:val="00AE6A2E"/>
    <w:rsid w:val="00B05BA8"/>
    <w:rsid w:val="00B10F60"/>
    <w:rsid w:val="00B117A0"/>
    <w:rsid w:val="00B17EA8"/>
    <w:rsid w:val="00B22694"/>
    <w:rsid w:val="00B31A0D"/>
    <w:rsid w:val="00B434D0"/>
    <w:rsid w:val="00B50AC8"/>
    <w:rsid w:val="00B540B8"/>
    <w:rsid w:val="00B57507"/>
    <w:rsid w:val="00B603D2"/>
    <w:rsid w:val="00B73DA3"/>
    <w:rsid w:val="00B771FD"/>
    <w:rsid w:val="00B779A4"/>
    <w:rsid w:val="00B779E1"/>
    <w:rsid w:val="00B92F6D"/>
    <w:rsid w:val="00BA0411"/>
    <w:rsid w:val="00BE6A00"/>
    <w:rsid w:val="00BF0ACA"/>
    <w:rsid w:val="00C14E9E"/>
    <w:rsid w:val="00C21526"/>
    <w:rsid w:val="00C234A2"/>
    <w:rsid w:val="00C245B9"/>
    <w:rsid w:val="00C24666"/>
    <w:rsid w:val="00C355FE"/>
    <w:rsid w:val="00C83C48"/>
    <w:rsid w:val="00CA6BEA"/>
    <w:rsid w:val="00CD1CC6"/>
    <w:rsid w:val="00CD268F"/>
    <w:rsid w:val="00CD4F22"/>
    <w:rsid w:val="00CF6518"/>
    <w:rsid w:val="00CF7292"/>
    <w:rsid w:val="00D03DBF"/>
    <w:rsid w:val="00D232C2"/>
    <w:rsid w:val="00D23EFB"/>
    <w:rsid w:val="00D36E56"/>
    <w:rsid w:val="00D83731"/>
    <w:rsid w:val="00DA3EBD"/>
    <w:rsid w:val="00DB34A8"/>
    <w:rsid w:val="00DC6E9B"/>
    <w:rsid w:val="00DD0A3B"/>
    <w:rsid w:val="00DD4402"/>
    <w:rsid w:val="00DD7D91"/>
    <w:rsid w:val="00DF2ADD"/>
    <w:rsid w:val="00DF2DB3"/>
    <w:rsid w:val="00E16786"/>
    <w:rsid w:val="00E16F5F"/>
    <w:rsid w:val="00E60A24"/>
    <w:rsid w:val="00E72A36"/>
    <w:rsid w:val="00E91C3A"/>
    <w:rsid w:val="00E978A2"/>
    <w:rsid w:val="00EB4C81"/>
    <w:rsid w:val="00EC0304"/>
    <w:rsid w:val="00ED0CF8"/>
    <w:rsid w:val="00ED159A"/>
    <w:rsid w:val="00EE0FD2"/>
    <w:rsid w:val="00EE78C4"/>
    <w:rsid w:val="00EF439C"/>
    <w:rsid w:val="00EF5DD9"/>
    <w:rsid w:val="00F0091E"/>
    <w:rsid w:val="00F07A24"/>
    <w:rsid w:val="00F2313E"/>
    <w:rsid w:val="00F3207F"/>
    <w:rsid w:val="00F34902"/>
    <w:rsid w:val="00F426C3"/>
    <w:rsid w:val="00F45853"/>
    <w:rsid w:val="00F87250"/>
    <w:rsid w:val="00F9564E"/>
    <w:rsid w:val="00FA070F"/>
    <w:rsid w:val="00FA5679"/>
    <w:rsid w:val="00FA7269"/>
    <w:rsid w:val="00FC3598"/>
    <w:rsid w:val="00FE0485"/>
    <w:rsid w:val="00FF34B5"/>
    <w:rsid w:val="00FF5AAD"/>
    <w:rsid w:val="00FF5E86"/>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BD21D"/>
  <w15:docId w15:val="{4510164B-FF75-4E17-B772-1E5DDF67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15663B"/>
    <w:pPr>
      <w:shd w:val="clear" w:color="auto" w:fill="F6F5F4"/>
      <w:spacing w:after="0" w:line="435" w:lineRule="atLeast"/>
      <w:ind w:left="-405"/>
      <w:outlineLvl w:val="3"/>
    </w:pPr>
    <w:rPr>
      <w:rFonts w:ascii="Times New Roman" w:eastAsia="Times New Roman" w:hAnsi="Times New Roman" w:cs="Times New Roman"/>
      <w:color w:val="22222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93"/>
  </w:style>
  <w:style w:type="paragraph" w:styleId="Footer">
    <w:name w:val="footer"/>
    <w:basedOn w:val="Normal"/>
    <w:link w:val="FooterChar"/>
    <w:uiPriority w:val="99"/>
    <w:unhideWhenUsed/>
    <w:rsid w:val="003F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93"/>
  </w:style>
  <w:style w:type="paragraph" w:styleId="BalloonText">
    <w:name w:val="Balloon Text"/>
    <w:basedOn w:val="Normal"/>
    <w:link w:val="BalloonTextChar"/>
    <w:uiPriority w:val="99"/>
    <w:semiHidden/>
    <w:unhideWhenUsed/>
    <w:rsid w:val="003F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93"/>
    <w:rPr>
      <w:rFonts w:ascii="Tahoma" w:hAnsi="Tahoma" w:cs="Tahoma"/>
      <w:sz w:val="16"/>
      <w:szCs w:val="16"/>
    </w:rPr>
  </w:style>
  <w:style w:type="character" w:styleId="Hyperlink">
    <w:name w:val="Hyperlink"/>
    <w:basedOn w:val="DefaultParagraphFont"/>
    <w:uiPriority w:val="99"/>
    <w:unhideWhenUsed/>
    <w:rsid w:val="001E2D3F"/>
    <w:rPr>
      <w:color w:val="0000FF" w:themeColor="hyperlink"/>
      <w:u w:val="single"/>
    </w:rPr>
  </w:style>
  <w:style w:type="paragraph" w:styleId="NormalWeb">
    <w:name w:val="Normal (Web)"/>
    <w:basedOn w:val="Normal"/>
    <w:uiPriority w:val="99"/>
    <w:semiHidden/>
    <w:unhideWhenUsed/>
    <w:rsid w:val="00242D1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1501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15014"/>
    <w:rPr>
      <w:rFonts w:ascii="Calibri" w:eastAsiaTheme="minorHAnsi" w:hAnsi="Calibri"/>
      <w:szCs w:val="21"/>
    </w:rPr>
  </w:style>
  <w:style w:type="character" w:styleId="Emphasis">
    <w:name w:val="Emphasis"/>
    <w:basedOn w:val="DefaultParagraphFont"/>
    <w:uiPriority w:val="20"/>
    <w:qFormat/>
    <w:rsid w:val="00174DBD"/>
    <w:rPr>
      <w:i/>
      <w:iCs/>
    </w:rPr>
  </w:style>
  <w:style w:type="character" w:customStyle="1" w:styleId="Heading4Char">
    <w:name w:val="Heading 4 Char"/>
    <w:basedOn w:val="DefaultParagraphFont"/>
    <w:link w:val="Heading4"/>
    <w:uiPriority w:val="9"/>
    <w:rsid w:val="0015663B"/>
    <w:rPr>
      <w:rFonts w:ascii="Times New Roman" w:eastAsia="Times New Roman" w:hAnsi="Times New Roman" w:cs="Times New Roman"/>
      <w:color w:val="222222"/>
      <w:sz w:val="30"/>
      <w:szCs w:val="30"/>
      <w:shd w:val="clear" w:color="auto" w:fill="F6F5F4"/>
    </w:rPr>
  </w:style>
  <w:style w:type="paragraph" w:customStyle="1" w:styleId="c0">
    <w:name w:val="c0"/>
    <w:basedOn w:val="Normal"/>
    <w:rsid w:val="0015663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0997"/>
    <w:rPr>
      <w:sz w:val="16"/>
      <w:szCs w:val="16"/>
    </w:rPr>
  </w:style>
  <w:style w:type="paragraph" w:styleId="CommentText">
    <w:name w:val="annotation text"/>
    <w:basedOn w:val="Normal"/>
    <w:link w:val="CommentTextChar"/>
    <w:uiPriority w:val="99"/>
    <w:semiHidden/>
    <w:unhideWhenUsed/>
    <w:rsid w:val="00460997"/>
    <w:pPr>
      <w:spacing w:line="240" w:lineRule="auto"/>
    </w:pPr>
    <w:rPr>
      <w:sz w:val="20"/>
      <w:szCs w:val="20"/>
    </w:rPr>
  </w:style>
  <w:style w:type="character" w:customStyle="1" w:styleId="CommentTextChar">
    <w:name w:val="Comment Text Char"/>
    <w:basedOn w:val="DefaultParagraphFont"/>
    <w:link w:val="CommentText"/>
    <w:uiPriority w:val="99"/>
    <w:semiHidden/>
    <w:rsid w:val="00460997"/>
    <w:rPr>
      <w:sz w:val="20"/>
      <w:szCs w:val="20"/>
    </w:rPr>
  </w:style>
  <w:style w:type="paragraph" w:styleId="CommentSubject">
    <w:name w:val="annotation subject"/>
    <w:basedOn w:val="CommentText"/>
    <w:next w:val="CommentText"/>
    <w:link w:val="CommentSubjectChar"/>
    <w:uiPriority w:val="99"/>
    <w:semiHidden/>
    <w:unhideWhenUsed/>
    <w:rsid w:val="00460997"/>
    <w:rPr>
      <w:b/>
      <w:bCs/>
    </w:rPr>
  </w:style>
  <w:style w:type="character" w:customStyle="1" w:styleId="CommentSubjectChar">
    <w:name w:val="Comment Subject Char"/>
    <w:basedOn w:val="CommentTextChar"/>
    <w:link w:val="CommentSubject"/>
    <w:uiPriority w:val="99"/>
    <w:semiHidden/>
    <w:rsid w:val="004609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673">
      <w:bodyDiv w:val="1"/>
      <w:marLeft w:val="0"/>
      <w:marRight w:val="0"/>
      <w:marTop w:val="0"/>
      <w:marBottom w:val="0"/>
      <w:divBdr>
        <w:top w:val="none" w:sz="0" w:space="0" w:color="auto"/>
        <w:left w:val="none" w:sz="0" w:space="0" w:color="auto"/>
        <w:bottom w:val="none" w:sz="0" w:space="0" w:color="auto"/>
        <w:right w:val="none" w:sz="0" w:space="0" w:color="auto"/>
      </w:divBdr>
    </w:div>
    <w:div w:id="343898526">
      <w:bodyDiv w:val="1"/>
      <w:marLeft w:val="0"/>
      <w:marRight w:val="0"/>
      <w:marTop w:val="0"/>
      <w:marBottom w:val="0"/>
      <w:divBdr>
        <w:top w:val="none" w:sz="0" w:space="0" w:color="auto"/>
        <w:left w:val="none" w:sz="0" w:space="0" w:color="auto"/>
        <w:bottom w:val="none" w:sz="0" w:space="0" w:color="auto"/>
        <w:right w:val="none" w:sz="0" w:space="0" w:color="auto"/>
      </w:divBdr>
    </w:div>
    <w:div w:id="421800525">
      <w:bodyDiv w:val="1"/>
      <w:marLeft w:val="0"/>
      <w:marRight w:val="0"/>
      <w:marTop w:val="0"/>
      <w:marBottom w:val="0"/>
      <w:divBdr>
        <w:top w:val="none" w:sz="0" w:space="0" w:color="auto"/>
        <w:left w:val="none" w:sz="0" w:space="0" w:color="auto"/>
        <w:bottom w:val="none" w:sz="0" w:space="0" w:color="auto"/>
        <w:right w:val="none" w:sz="0" w:space="0" w:color="auto"/>
      </w:divBdr>
    </w:div>
    <w:div w:id="688996024">
      <w:bodyDiv w:val="1"/>
      <w:marLeft w:val="0"/>
      <w:marRight w:val="0"/>
      <w:marTop w:val="0"/>
      <w:marBottom w:val="0"/>
      <w:divBdr>
        <w:top w:val="none" w:sz="0" w:space="0" w:color="auto"/>
        <w:left w:val="none" w:sz="0" w:space="0" w:color="auto"/>
        <w:bottom w:val="none" w:sz="0" w:space="0" w:color="auto"/>
        <w:right w:val="none" w:sz="0" w:space="0" w:color="auto"/>
      </w:divBdr>
    </w:div>
    <w:div w:id="823158273">
      <w:bodyDiv w:val="1"/>
      <w:marLeft w:val="0"/>
      <w:marRight w:val="0"/>
      <w:marTop w:val="0"/>
      <w:marBottom w:val="0"/>
      <w:divBdr>
        <w:top w:val="none" w:sz="0" w:space="0" w:color="auto"/>
        <w:left w:val="none" w:sz="0" w:space="0" w:color="auto"/>
        <w:bottom w:val="none" w:sz="0" w:space="0" w:color="auto"/>
        <w:right w:val="none" w:sz="0" w:space="0" w:color="auto"/>
      </w:divBdr>
      <w:divsChild>
        <w:div w:id="602421804">
          <w:marLeft w:val="0"/>
          <w:marRight w:val="0"/>
          <w:marTop w:val="0"/>
          <w:marBottom w:val="0"/>
          <w:divBdr>
            <w:top w:val="none" w:sz="0" w:space="0" w:color="auto"/>
            <w:left w:val="none" w:sz="0" w:space="0" w:color="auto"/>
            <w:bottom w:val="none" w:sz="0" w:space="0" w:color="auto"/>
            <w:right w:val="none" w:sz="0" w:space="0" w:color="auto"/>
          </w:divBdr>
          <w:divsChild>
            <w:div w:id="1917275072">
              <w:marLeft w:val="0"/>
              <w:marRight w:val="0"/>
              <w:marTop w:val="0"/>
              <w:marBottom w:val="0"/>
              <w:divBdr>
                <w:top w:val="none" w:sz="0" w:space="0" w:color="auto"/>
                <w:left w:val="none" w:sz="0" w:space="0" w:color="auto"/>
                <w:bottom w:val="none" w:sz="0" w:space="0" w:color="auto"/>
                <w:right w:val="none" w:sz="0" w:space="0" w:color="auto"/>
              </w:divBdr>
              <w:divsChild>
                <w:div w:id="1706833313">
                  <w:marLeft w:val="0"/>
                  <w:marRight w:val="0"/>
                  <w:marTop w:val="0"/>
                  <w:marBottom w:val="0"/>
                  <w:divBdr>
                    <w:top w:val="none" w:sz="0" w:space="0" w:color="auto"/>
                    <w:left w:val="none" w:sz="0" w:space="0" w:color="auto"/>
                    <w:bottom w:val="none" w:sz="0" w:space="0" w:color="auto"/>
                    <w:right w:val="none" w:sz="0" w:space="0" w:color="auto"/>
                  </w:divBdr>
                  <w:divsChild>
                    <w:div w:id="914166157">
                      <w:marLeft w:val="0"/>
                      <w:marRight w:val="0"/>
                      <w:marTop w:val="0"/>
                      <w:marBottom w:val="0"/>
                      <w:divBdr>
                        <w:top w:val="none" w:sz="0" w:space="0" w:color="auto"/>
                        <w:left w:val="none" w:sz="0" w:space="0" w:color="auto"/>
                        <w:bottom w:val="none" w:sz="0" w:space="0" w:color="auto"/>
                        <w:right w:val="none" w:sz="0" w:space="0" w:color="auto"/>
                      </w:divBdr>
                      <w:divsChild>
                        <w:div w:id="8719903">
                          <w:marLeft w:val="0"/>
                          <w:marRight w:val="0"/>
                          <w:marTop w:val="0"/>
                          <w:marBottom w:val="0"/>
                          <w:divBdr>
                            <w:top w:val="none" w:sz="0" w:space="0" w:color="auto"/>
                            <w:left w:val="none" w:sz="0" w:space="0" w:color="auto"/>
                            <w:bottom w:val="none" w:sz="0" w:space="0" w:color="auto"/>
                            <w:right w:val="none" w:sz="0" w:space="0" w:color="auto"/>
                          </w:divBdr>
                          <w:divsChild>
                            <w:div w:id="769081438">
                              <w:marLeft w:val="0"/>
                              <w:marRight w:val="0"/>
                              <w:marTop w:val="0"/>
                              <w:marBottom w:val="0"/>
                              <w:divBdr>
                                <w:top w:val="single" w:sz="6" w:space="0" w:color="E5E5E5"/>
                                <w:left w:val="single" w:sz="6" w:space="0" w:color="E5E5E5"/>
                                <w:bottom w:val="single" w:sz="6" w:space="0" w:color="E5E5E5"/>
                                <w:right w:val="single" w:sz="6" w:space="0" w:color="E5E5E5"/>
                              </w:divBdr>
                              <w:divsChild>
                                <w:div w:id="550504180">
                                  <w:marLeft w:val="0"/>
                                  <w:marRight w:val="0"/>
                                  <w:marTop w:val="0"/>
                                  <w:marBottom w:val="0"/>
                                  <w:divBdr>
                                    <w:top w:val="none" w:sz="0" w:space="0" w:color="auto"/>
                                    <w:left w:val="none" w:sz="0" w:space="0" w:color="auto"/>
                                    <w:bottom w:val="none" w:sz="0" w:space="0" w:color="auto"/>
                                    <w:right w:val="none" w:sz="0" w:space="0" w:color="auto"/>
                                  </w:divBdr>
                                </w:div>
                                <w:div w:id="14684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701612">
      <w:bodyDiv w:val="1"/>
      <w:marLeft w:val="0"/>
      <w:marRight w:val="0"/>
      <w:marTop w:val="0"/>
      <w:marBottom w:val="0"/>
      <w:divBdr>
        <w:top w:val="none" w:sz="0" w:space="0" w:color="auto"/>
        <w:left w:val="none" w:sz="0" w:space="0" w:color="auto"/>
        <w:bottom w:val="none" w:sz="0" w:space="0" w:color="auto"/>
        <w:right w:val="none" w:sz="0" w:space="0" w:color="auto"/>
      </w:divBdr>
    </w:div>
    <w:div w:id="1393966203">
      <w:bodyDiv w:val="1"/>
      <w:marLeft w:val="0"/>
      <w:marRight w:val="0"/>
      <w:marTop w:val="0"/>
      <w:marBottom w:val="0"/>
      <w:divBdr>
        <w:top w:val="none" w:sz="0" w:space="0" w:color="auto"/>
        <w:left w:val="none" w:sz="0" w:space="0" w:color="auto"/>
        <w:bottom w:val="none" w:sz="0" w:space="0" w:color="auto"/>
        <w:right w:val="none" w:sz="0" w:space="0" w:color="auto"/>
      </w:divBdr>
    </w:div>
    <w:div w:id="1839154875">
      <w:bodyDiv w:val="1"/>
      <w:marLeft w:val="0"/>
      <w:marRight w:val="0"/>
      <w:marTop w:val="0"/>
      <w:marBottom w:val="0"/>
      <w:divBdr>
        <w:top w:val="none" w:sz="0" w:space="0" w:color="auto"/>
        <w:left w:val="none" w:sz="0" w:space="0" w:color="auto"/>
        <w:bottom w:val="none" w:sz="0" w:space="0" w:color="auto"/>
        <w:right w:val="none" w:sz="0" w:space="0" w:color="auto"/>
      </w:divBdr>
    </w:div>
    <w:div w:id="19225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urster@elementsgr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lementsgr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4115-268A-4BF5-A84D-4A57DA7F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Christianna Castillo</cp:lastModifiedBy>
  <cp:revision>2</cp:revision>
  <cp:lastPrinted>2017-02-27T20:57:00Z</cp:lastPrinted>
  <dcterms:created xsi:type="dcterms:W3CDTF">2017-03-29T13:35:00Z</dcterms:created>
  <dcterms:modified xsi:type="dcterms:W3CDTF">2017-03-29T13:35:00Z</dcterms:modified>
</cp:coreProperties>
</file>